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E" w:rsidRPr="00BD1365" w:rsidRDefault="000B016E" w:rsidP="000B01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16E" w:rsidRPr="00BD1365" w:rsidRDefault="000B016E" w:rsidP="000B016E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13.10.2017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№12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0B016E" w:rsidRPr="00BD1365" w:rsidTr="007E4058">
        <w:tc>
          <w:tcPr>
            <w:tcW w:w="2313" w:type="pct"/>
          </w:tcPr>
          <w:p w:rsidR="000B016E" w:rsidRPr="00BD1365" w:rsidRDefault="000B016E" w:rsidP="007E405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0B016E" w:rsidRPr="00BD1365" w:rsidRDefault="000B016E" w:rsidP="007E405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0B016E" w:rsidRPr="00BD1365" w:rsidRDefault="000B016E" w:rsidP="007E405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об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12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30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0B016E" w:rsidRPr="00BD1365" w:rsidRDefault="000B016E" w:rsidP="000B016E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0B016E" w:rsidRPr="00BD1365" w:rsidRDefault="000B016E" w:rsidP="000B016E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– 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ab/>
        <w:t>- міський голова</w:t>
      </w:r>
    </w:p>
    <w:p w:rsidR="000B016E" w:rsidRPr="00BD1365" w:rsidRDefault="000B016E" w:rsidP="000B016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С.О. Бондарчук, О.В.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О.А.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 О.В.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(32-46),  Т.Г. Оболенська, 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І.О.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(1-43), О.Є. Пастушок, С.Д.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(1-44), Н.П. Товста,  Р.Т.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А.А.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B016E" w:rsidRPr="00BD1365" w:rsidRDefault="000B016E" w:rsidP="000B016E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0B016E" w:rsidRPr="00BD1365" w:rsidRDefault="000B016E" w:rsidP="000B016E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Б.М. Богатирьов, В.Ф.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Г.Ф. Остапенко,  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С.В.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О.Г.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.  </w:t>
      </w:r>
    </w:p>
    <w:p w:rsidR="000B016E" w:rsidRPr="00BD1365" w:rsidRDefault="000B016E" w:rsidP="000B016E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0B016E" w:rsidRPr="00BD1365" w:rsidRDefault="000B016E" w:rsidP="000B0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2"/>
        <w:gridCol w:w="1326"/>
        <w:gridCol w:w="5932"/>
        <w:gridCol w:w="134"/>
      </w:tblGrid>
      <w:tr w:rsidR="000B016E" w:rsidRPr="00BD1365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А.Л.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Албул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Бистроумова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Н.Л.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Бондарь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О.Є.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С.О.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В.В.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Дудіч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Заражевська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 Козаченко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 Косовський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Луценко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Д.П.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Малішевський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М.А. Медведчук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О.Б. Нечипорук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О.Г. Новожилова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-</w:t>
            </w:r>
          </w:p>
          <w:p w:rsidR="000B016E" w:rsidRPr="00BD1365" w:rsidRDefault="000B016E" w:rsidP="007E4058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Растєряєва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Є.М. Романов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-</w:t>
            </w:r>
          </w:p>
          <w:p w:rsidR="000B016E" w:rsidRPr="00BD1365" w:rsidRDefault="000B016E" w:rsidP="007E4058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Р.П.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Романько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 Сава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Степул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Т.Д. Троян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 Троянська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А.Я.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Хітушко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Є.Ю. Шарій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І.В. Чорна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головний редактор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ПЦТМ «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-1» (1-32);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економіст управління житлово-комунального господарства міської ради (44-46);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 ТОВ «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Комунсервіс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Тепло» (46);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управління містобудування, архітектури, комунальної власності та земельних питань  міської ради (29-34);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 (1-46);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завідуючий гуртожитком КЕВ м. Миколаїв (45);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(1-45);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планово-економічного відділу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(44);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 (25-28);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(1-32);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фінансово-господарського відділу - головний бухгалтер апарату виконавчого комітету міської ради (35-38);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(42-44);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(1-46);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профспілкового комітету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(44);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кадрової та мобілізаційно-оборонної роботи апарату виконавчого комітету міської ради (39-41);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(10-18);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юридичних питань</w:t>
            </w: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управління містобудування, архітектури, комунальної власності та земельних питань  міської ради (32-33);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у справах </w:t>
            </w:r>
            <w:r w:rsidRPr="00BD1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молоді та спорту  міської ради (19-24);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Комунсервіс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Тепло» (46);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планового відділу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«Первомайський міський водоканал» (44);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(1-45);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(42-46);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освіти міської ради (5);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збуту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(44);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(1-46);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підприємницької діяльності управління економіки міської ради (9);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апарату виконавчого комітету міської ради (1-46);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міської ради з питань реформування, розвитку і експлуатації житлового фонду та інженерної інфраструктури (42-46).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c>
          <w:tcPr>
            <w:tcW w:w="9704" w:type="dxa"/>
            <w:gridSpan w:val="4"/>
            <w:shd w:val="clear" w:color="auto" w:fill="FFFFFF" w:themeFill="background1"/>
          </w:tcPr>
          <w:p w:rsidR="000B016E" w:rsidRPr="00BD1365" w:rsidRDefault="000B016E" w:rsidP="007E405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Надійшла пропозиція: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- 12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Міський голова запропонувала членам виконавчого комітету міської ради перенести розгляд питань з №1 по №5 порядку денного засідання виконавчого комітету міської ради на пізніший час в зв’язку з відсутністю доповідачів по даним питанням та розпочати розгляд порядку денного з питання №6, із зміною нумерації питань.</w:t>
            </w:r>
          </w:p>
          <w:p w:rsidR="000B016E" w:rsidRPr="00BD1365" w:rsidRDefault="000B016E" w:rsidP="007E4058">
            <w:pPr>
              <w:rPr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- 12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ради:</w:t>
            </w:r>
          </w:p>
        </w:tc>
      </w:tr>
      <w:tr w:rsidR="000B016E" w:rsidRPr="00BD1365" w:rsidTr="007E4058">
        <w:tc>
          <w:tcPr>
            <w:tcW w:w="9704" w:type="dxa"/>
            <w:gridSpan w:val="4"/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21"/>
              <w:gridCol w:w="8652"/>
            </w:tblGrid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відзначення 73-ї річниці визволення України від німецько-фашистських загарбників у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м.Первомайську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внесення змін до рішення виконавчого комітету міської ради від 27.12.2013 року №675 «Про створення комісії з розгляду звернень мешканців міста, щодо неадекватної поведінки громадян, які становлять ризик для оточуючих та осіб, які мають психічні розлади».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pStyle w:val="aa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b w:val="0"/>
                      <w:bCs w:val="0"/>
                      <w:lang w:val="uk-UA"/>
                    </w:rPr>
                    <w:t xml:space="preserve">Про зарахування до відділення стаціонарного догляду Територіального центру соціального обслуговування (надання соціальних послуг)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b w:val="0"/>
                      <w:bCs w:val="0"/>
                      <w:lang w:val="uk-UA"/>
                    </w:rPr>
                    <w:t>м.Первомайськ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b w:val="0"/>
                      <w:bCs w:val="0"/>
                      <w:lang w:val="uk-UA"/>
                    </w:rPr>
                    <w:t>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реконструкцію системи опалення в квартирах багатоповерхових будинків та будинках приватного сектору, шляхом надання матеріальної допомоги у грошовому еквіваленті.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Style w:val="ae"/>
                      <w:rFonts w:ascii="Times New Roman" w:eastAsiaTheme="majorEastAsia" w:hAnsi="Times New Roman" w:cs="Times New Roman"/>
                      <w:b w:val="0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виконання рішення виконкому від 14</w:t>
                  </w:r>
                  <w:r w:rsidRPr="00BD136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.04.2017  №160</w:t>
                  </w: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«Про затвердження заходів щодо реалізації Програми літнього відпочинку та оздоровлення дітей влітку 2017 року».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проведення міського фестивалю родинної творчості «Мотив для двох сердець».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відзначення Всеукраїнського дня працівників культури та майстрів народного мистецтва в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м.Первомайську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відзначення Всеукраїнського дня  бібліотек в місті Первомайську.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  внесення  змін  до  рішення   виконавчого комітету    міської    ради   від  11.11.2016  року №551  «Про  затвердження   плану   діяльності з   підготовки     проектів    регуляторних   актів виконавчим  комітетом міської ради на 2017 рік».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0B016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розгляд заяви 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розгляд заяви 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розгляд заяви 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розгляд заяви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розгляд заяви 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розгляд заяви 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надання повної цивільної  дієздатності неповнолітній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розгляд  заяви 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хххххх.</w:t>
                  </w: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питання зміни прізвища малолітніх дітей.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встановлення порядку побачення гр.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хххххх.</w:t>
                  </w: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малолітнім сином.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Style w:val="ae"/>
                      <w:rFonts w:ascii="Times New Roman" w:hAnsi="Times New Roman" w:cs="Times New Roman"/>
                      <w:b w:val="0"/>
                      <w:color w:val="1D1D1D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відшкодування витрат МФК «Первомайськ» за участь у календарній грі Чемпіонату Миколаївської області з футболу серед КФК  в с. Агрономія.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відшкодування витрат МФК «Первомайськ» за участь  у календарній грі Чемпіонату Миколаївської області з футболу серед КФК  в м. Вознесенськ. 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відшкодування витрат МФК «Первомайськ» за участь у календарній грі Чемпіонату України з футболу серед аматорів в м. Кропивницький.</w:t>
                  </w:r>
                </w:p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відшкодування витрат за проведення в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м.Первомайську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календарної гри Чемпіонату України з футболу серед аматорів між командами МФК «Первомайськ» та ФК </w:t>
                  </w:r>
                  <w:r w:rsidRPr="00BD13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«Кристал».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відшкодування витрат за проведення в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м.Первомайську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календарної гри Чемпіонату Миколаївської області з футболу серед КФК між командами МФК «Первомайськ» та ФК «Агрономія». 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відшкодування витрат МФК «Первомайськ» за участь у календарній грі Чемпіонату Миколаївської області з футболу серед КФК  в м.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Южноукраїнськ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pStyle w:val="4"/>
                    <w:spacing w:before="0"/>
                    <w:jc w:val="both"/>
                    <w:outlineLvl w:val="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8"/>
                      <w:szCs w:val="28"/>
                      <w:lang w:val="uk-UA"/>
                    </w:rPr>
                    <w:t>Про постановку на квартирний  облік.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pStyle w:val="4"/>
                    <w:spacing w:before="0"/>
                    <w:jc w:val="both"/>
                    <w:outlineLvl w:val="3"/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8"/>
                      <w:szCs w:val="28"/>
                      <w:lang w:val="uk-UA" w:eastAsia="en-US"/>
                    </w:rPr>
                  </w:pPr>
                  <w:r w:rsidRPr="00BD1365"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8"/>
                      <w:szCs w:val="28"/>
                      <w:lang w:val="uk-UA"/>
                    </w:rPr>
                    <w:t>Про надання житла.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pStyle w:val="4"/>
                    <w:spacing w:before="0"/>
                    <w:jc w:val="both"/>
                    <w:outlineLvl w:val="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8"/>
                      <w:szCs w:val="28"/>
                      <w:lang w:val="uk-UA"/>
                    </w:rPr>
                    <w:t>Про зміну договору найму жилого приміщення.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pStyle w:val="4"/>
                    <w:spacing w:before="0"/>
                    <w:jc w:val="both"/>
                    <w:outlineLvl w:val="3"/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8"/>
                      <w:szCs w:val="28"/>
                      <w:lang w:val="uk-UA" w:eastAsia="en-US"/>
                    </w:rPr>
                  </w:pPr>
                  <w:r w:rsidRPr="00BD1365">
                    <w:rPr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8"/>
                      <w:szCs w:val="28"/>
                      <w:lang w:val="uk-UA"/>
                    </w:rPr>
                    <w:t>Про зміну договору найму жилого приміщення.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переведення садового будинку №23 в садовому товаристві «Меліоратор» в жилий будинок та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присвоення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адреси у місті Первомайську. 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дозвіл на знесення житлового будинку №65 по вул. Валерія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Чкалова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у місті Первомайську.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присвоєння  адрес у місті Первомайську.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надання дозволу на розміщення зовнішньої реклами у м. Первомайську.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продовження строку дії дозволу на розміщення зовнішньої реклами у м. Первомайську.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затвердження складу комісії по обстеженню безгосподарного майна.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внесення змін до рішення виконкому міської ради від 11.08.2017р. №434</w:t>
                  </w:r>
                  <w:r w:rsidRPr="00BD136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«Про підготовку та проведення святкових заходів з нагоди  341–ї  річниці  утворення  міста Первомайська».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внесення змін до рішення виконкому міської ради від 13.01.2017р. №3   «Про затвердження розрахунків видатків на виконання Програми «Наше місто: його події, свята, трудові будні».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внесення змін до рішення виконкому міської ради від 11.08.2017р. №435</w:t>
                  </w:r>
                  <w:r w:rsidRPr="00BD1365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«Про підготовку та відзначення 80-річчя утворення Миколаївської області в 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м.Первомайську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».</w:t>
                  </w:r>
                </w:p>
              </w:tc>
            </w:tr>
            <w:tr w:rsidR="000B016E" w:rsidRPr="000B016E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внесення змін до рішення виконавчого комітету міської ради від 26.09.2017 року №521 «Про відзначення Дня захисника України в місті Первомайську в 2017 році».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нагородження Почесними грамотами виконавчого комітету міської ради та цінними подарунками.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нагородження цінними подарунками.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нагородження Почесними грамотами виконавчого комітету міської ради. </w:t>
                  </w:r>
                </w:p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хід виконання рішення міської ради  від 24.12.2010 року № 5 «Про затвердження Програми «Питна вода міста Первомайська» на 2011-2020 роки».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ind w:right="1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проведення </w:t>
                  </w:r>
                  <w:r w:rsidRPr="00BD136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осіннього місячника з благоустрою і санітарного очищення міста Первомайська.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встановлення  тарифів на водопостачання та водовідведення комунальному підприємству «Первомайський міський водоканал».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встановлення тарифу на послуги з утримання будинків і споруд та прибудинкових територій для населення, яке мешкає в гуртожитку по вул. Олександра  </w:t>
                  </w:r>
                  <w:proofErr w:type="spellStart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Коротченка</w:t>
                  </w:r>
                  <w:proofErr w:type="spellEnd"/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буд. 1-а, що обслуговується КЕВ м. Миколаїв.</w:t>
                  </w:r>
                </w:p>
              </w:tc>
            </w:tr>
            <w:tr w:rsidR="000B016E" w:rsidRPr="00BD1365" w:rsidTr="007E4058">
              <w:tc>
                <w:tcPr>
                  <w:tcW w:w="821" w:type="dxa"/>
                </w:tcPr>
                <w:p w:rsidR="000B016E" w:rsidRPr="00BD1365" w:rsidRDefault="000B016E" w:rsidP="007E4058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B016E" w:rsidRPr="00BD1365" w:rsidRDefault="000B016E" w:rsidP="007E4058">
                  <w:pPr>
                    <w:pStyle w:val="a7"/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sz w:val="28"/>
                      <w:szCs w:val="28"/>
                      <w:lang w:val="uk-UA"/>
                    </w:rPr>
                    <w:t>Про визначення виробника та постачальника теплової енергії для  об’єктів міста Первомайська та встановлення тарифу на послуги з опалення.</w:t>
                  </w:r>
                </w:p>
              </w:tc>
            </w:tr>
          </w:tbl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- 12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ВИРІШИЛИ: затвердити запропонований порядок денний засідання 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виконавчого комітету міської ради.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016E" w:rsidRPr="00BD1365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Pr="00BD1365" w:rsidRDefault="000B016E" w:rsidP="007E4058">
            <w:pPr>
              <w:jc w:val="both"/>
              <w:rPr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73-ї річниці визволення України від німецько-фашистських загарбників 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BD1365">
              <w:rPr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0B016E" w:rsidRPr="00BD1365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внесення змін до рішення виконавчого комітету міської ради від 27.12.2013 року №675 «Про створення комісії з розгляду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звернень мешканців міста, щодо неадекватної поведінки громадян, які становлять ризик для оточуючих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осіб, які мають психічні розлади»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№535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76A17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зарахування до відділення стаціонарного догляду Територіального центру соціального обслуговування (надання соціальних послуг) </w:t>
            </w:r>
            <w:proofErr w:type="spellStart"/>
            <w:r w:rsidRPr="00B76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</w:t>
            </w:r>
            <w:proofErr w:type="spellEnd"/>
            <w:r w:rsidRPr="00B76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квартирах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багатоповерхових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приватного</w:t>
            </w:r>
            <w:proofErr w:type="gram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сектору, шляхом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грошовому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еквіваленті</w:t>
            </w:r>
            <w:proofErr w:type="spellEnd"/>
          </w:p>
          <w:p w:rsidR="000B016E" w:rsidRPr="00B76A17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Пастушок О.Є.,  Товста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рішення виконкому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</w:t>
            </w:r>
            <w:r w:rsidRPr="00B73CD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.04.2017  №160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заходів щодо реалізації Програми літнього відпочинку та оздоровлення дітей влітку 2017 року»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Троянська С.В.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Товста Н.П.,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Пастушок О.Є.,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фестивалю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родинної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«Мотив для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сердець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016E" w:rsidRPr="00F521E8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Всеукраїнського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дня працівників культури та майстрів народного мистецтва в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Всеукраїнського дня  бібліотек в місті Первомайську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ДОПОВІДАЧІ: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rPr>
                <w:lang w:val="uk-UA"/>
              </w:rPr>
            </w:pPr>
          </w:p>
          <w:p w:rsidR="000B016E" w:rsidRPr="00BD1365" w:rsidRDefault="000B016E" w:rsidP="007E4058">
            <w:pPr>
              <w:rPr>
                <w:lang w:val="uk-UA"/>
              </w:rPr>
            </w:pPr>
          </w:p>
          <w:p w:rsidR="000B016E" w:rsidRPr="00BD1365" w:rsidRDefault="000B016E" w:rsidP="007E4058">
            <w:pPr>
              <w:rPr>
                <w:lang w:val="uk-UA"/>
              </w:rPr>
            </w:pPr>
          </w:p>
          <w:p w:rsidR="000B016E" w:rsidRPr="00BD1365" w:rsidRDefault="000B016E" w:rsidP="007E4058">
            <w:pPr>
              <w:rPr>
                <w:lang w:val="uk-UA"/>
              </w:rPr>
            </w:pPr>
          </w:p>
          <w:p w:rsidR="000B016E" w:rsidRPr="00BD1365" w:rsidRDefault="000B016E" w:rsidP="007E4058">
            <w:pPr>
              <w:rPr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  внесення  змін  до  рішення   виконавчого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   міської    ради   від  11.11.2016  року №551  «Про  затвердження   плану   діяльності з   підготовки     проектів    регуляторних   актів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виконавчим  комітетом міської ради на 2017 рік»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P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0B016E" w:rsidRPr="00F521E8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117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27E0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0B016E" w:rsidRPr="007B3B41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0B016E" w:rsidRPr="007B3B41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16.СЛУХАЛИ: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повної цивільної  дієздатності неповнолітній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4186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17.СЛУХАЛИ:</w:t>
            </w:r>
          </w:p>
          <w:p w:rsidR="000B016E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 заяв</w:t>
            </w: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питання зміни прізвища малолітніх дітей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550)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побачення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малолітнім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</w:rPr>
              <w:t>сином</w:t>
            </w:r>
            <w:proofErr w:type="spellEnd"/>
            <w:r w:rsidRPr="00BD1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МФК «Первомайськ» за участь у календарній грі Чемпіонату Миколаївської області з футболу серед КФК  в с.</w:t>
            </w: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Агрономія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5152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за участь  у календарній грі Чемпіонату Миколаївської області з футболу серед КФК  в </w:t>
            </w:r>
            <w:proofErr w:type="gramStart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gramEnd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Вознесенськ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5484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МФК «Первомайськ» за участь у календарній грі Чемпіонату України з футболу серед аматорів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Кропивницький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016E" w:rsidRPr="00BD1365" w:rsidTr="007E4058">
        <w:trPr>
          <w:gridAfter w:val="1"/>
          <w:wAfter w:w="134" w:type="dxa"/>
          <w:trHeight w:val="5152"/>
        </w:trPr>
        <w:tc>
          <w:tcPr>
            <w:tcW w:w="2312" w:type="dxa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календарної гри Чемпіонату України з футболу серед аматорів між командами МФК «Первомайськ» та ФК </w:t>
            </w:r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«Кристал»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gridAfter w:val="1"/>
          <w:wAfter w:w="134" w:type="dxa"/>
          <w:trHeight w:val="444"/>
        </w:trPr>
        <w:tc>
          <w:tcPr>
            <w:tcW w:w="2312" w:type="dxa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 </w:t>
            </w:r>
            <w:proofErr w:type="spellStart"/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календарної гри Чемпіонату Миколаївської області з футболу серед КФК між командами МФК «Первомайськ» та ФК «Агрономія»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4830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за участь у календарній грі Чемпіонату Миколаївської області з футболу серед КФК  в </w:t>
            </w:r>
            <w:proofErr w:type="gramStart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gramEnd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</w:t>
            </w:r>
            <w:proofErr w:type="spellEnd"/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4338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постановку на </w:t>
            </w:r>
            <w:proofErr w:type="spellStart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квартирний</w:t>
            </w:r>
            <w:proofErr w:type="spellEnd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- 11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016E" w:rsidRPr="00BD1365" w:rsidTr="007E4058">
        <w:trPr>
          <w:trHeight w:val="870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житла</w:t>
            </w:r>
            <w:proofErr w:type="spellEnd"/>
          </w:p>
          <w:p w:rsidR="000B016E" w:rsidRPr="0025251B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- 11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4506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27.СЛУХАЛИ:</w:t>
            </w:r>
          </w:p>
          <w:p w:rsidR="000B016E" w:rsidRPr="00BD1365" w:rsidRDefault="000B016E" w:rsidP="007E40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договору найму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7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7D44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- 11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016E" w:rsidRPr="00BD1365" w:rsidTr="007E4058">
        <w:trPr>
          <w:trHeight w:val="4287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BD1365" w:rsidRDefault="000B016E" w:rsidP="007E4058">
            <w:pPr>
              <w:tabs>
                <w:tab w:val="left" w:pos="84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«не голосували»</w:t>
            </w:r>
          </w:p>
          <w:p w:rsidR="000B016E" w:rsidRPr="00BD1365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B73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- 11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870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переведення садового будинку №23 в садовому товаристві «Меліоратор» в жилий будинок та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присвоення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адреси у місті Первомайську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- 12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25251B" w:rsidRDefault="000B016E" w:rsidP="007E4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дозвіл на знесення житлового будинку №65 по вул. Валерія </w:t>
            </w:r>
            <w:proofErr w:type="spellStart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  <w:proofErr w:type="spellEnd"/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місті Первомайську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- 12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 адрес у місті Первомайську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- 12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0B016E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5E51AD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 Бондарчук С.О.,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Растєряєва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С.О., Медведчук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9704" w:type="dxa"/>
            <w:gridSpan w:val="4"/>
            <w:shd w:val="clear" w:color="auto" w:fill="FFFFFF" w:themeFill="background1"/>
          </w:tcPr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езультати голосування: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«за» - 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немає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и»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 немає</w:t>
            </w:r>
          </w:p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результатами голосування проект рішення виконкому не прийнятий (Додається).</w:t>
            </w:r>
          </w:p>
          <w:p w:rsidR="000B016E" w:rsidRPr="00E811B3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1C7CBB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у м. Первомайську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E811B3" w:rsidTr="007E4058">
        <w:tc>
          <w:tcPr>
            <w:tcW w:w="9704" w:type="dxa"/>
            <w:gridSpan w:val="4"/>
            <w:shd w:val="clear" w:color="auto" w:fill="FFFFFF" w:themeFill="background1"/>
          </w:tcPr>
          <w:p w:rsidR="000B016E" w:rsidRPr="00E811B3" w:rsidRDefault="000B016E" w:rsidP="007E405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0B016E" w:rsidRPr="00E811B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ній пропозиції проведено голосування.</w:t>
            </w:r>
          </w:p>
        </w:tc>
      </w:tr>
      <w:tr w:rsidR="000B016E" w:rsidRPr="00E811B3" w:rsidTr="007E4058">
        <w:tc>
          <w:tcPr>
            <w:tcW w:w="3638" w:type="dxa"/>
            <w:gridSpan w:val="2"/>
            <w:shd w:val="clear" w:color="auto" w:fill="FFFFFF" w:themeFill="background1"/>
          </w:tcPr>
          <w:p w:rsidR="000B016E" w:rsidRPr="00E811B3" w:rsidRDefault="000B016E" w:rsidP="007E4058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B016E" w:rsidRPr="00E811B3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E811B3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E811B3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E811B3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pStyle w:val="12"/>
              <w:suppressLineNumbers/>
              <w:suppressAutoHyphens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Пропозиція приймає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ться.</w:t>
            </w: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Pr="00E811B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9704" w:type="dxa"/>
            <w:gridSpan w:val="4"/>
            <w:shd w:val="clear" w:color="auto" w:fill="FFFFFF" w:themeFill="background1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міського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 (враховуючи пропозиції членів виконавчого комітету міської ради) прийняти проект рішення виконкому із наступною зміною:</w:t>
            </w:r>
          </w:p>
          <w:p w:rsidR="000B016E" w:rsidRPr="00C938F1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B016E" w:rsidRPr="000B016E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pStyle w:val="a4"/>
              <w:numPr>
                <w:ilvl w:val="0"/>
                <w:numId w:val="31"/>
              </w:numPr>
              <w:ind w:left="4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Викласти пункт 2 проекту рішення виконкому замість:</w:t>
            </w:r>
          </w:p>
          <w:p w:rsidR="000B016E" w:rsidRDefault="000B016E" w:rsidP="007E4058">
            <w:pPr>
              <w:pStyle w:val="a4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C11174" w:rsidRDefault="000B016E" w:rsidP="007E405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74">
              <w:rPr>
                <w:sz w:val="28"/>
                <w:szCs w:val="28"/>
                <w:lang w:val="uk-UA"/>
              </w:rPr>
              <w:t xml:space="preserve">    </w:t>
            </w:r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 Фізичній особі – підприємцю </w:t>
            </w:r>
            <w:proofErr w:type="spellStart"/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Покусаєвій</w:t>
            </w:r>
            <w:proofErr w:type="spellEnd"/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Раїсі Павлівні передбачити можливість розміщення соціальної реклами на замовлення  виконавчого комітету міської ради терміном 30 календарних днів протягом року та </w:t>
            </w:r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згідно встановленого виконавчим комітетом міської ради графіку.</w:t>
            </w:r>
          </w:p>
          <w:p w:rsidR="000B016E" w:rsidRPr="00C11174" w:rsidRDefault="000B016E" w:rsidP="007E4058">
            <w:pPr>
              <w:pStyle w:val="a4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C11174" w:rsidRDefault="000B016E" w:rsidP="007E4058">
            <w:pPr>
              <w:pStyle w:val="a4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наступній редакції:</w:t>
            </w:r>
          </w:p>
          <w:p w:rsidR="000B016E" w:rsidRPr="00C11174" w:rsidRDefault="000B016E" w:rsidP="007E4058">
            <w:pPr>
              <w:pStyle w:val="a4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C11174" w:rsidRDefault="000B016E" w:rsidP="007E405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2.  Фізичній особі – підприємцю </w:t>
            </w:r>
            <w:proofErr w:type="spellStart"/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Покусаєвій</w:t>
            </w:r>
            <w:proofErr w:type="spellEnd"/>
            <w:r w:rsidRPr="00C11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Раїсі Павлівні передбачити можливість розміщення соціальної реклами на замовлення  виконавчого комітету міської ради терміном 30 календарних днів з кожної рекламної площини протягом року та згідно встановленого виконавчим комітетом міської ради графіку.</w:t>
            </w:r>
          </w:p>
          <w:p w:rsidR="000B016E" w:rsidRPr="00C11174" w:rsidRDefault="000B016E" w:rsidP="007E4058">
            <w:pPr>
              <w:pStyle w:val="a4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9704" w:type="dxa"/>
            <w:gridSpan w:val="4"/>
            <w:shd w:val="clear" w:color="auto" w:fill="FFFFFF" w:themeFill="background1"/>
          </w:tcPr>
          <w:p w:rsidR="000B016E" w:rsidRPr="00C938F1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даній</w:t>
            </w:r>
            <w:proofErr w:type="spellEnd"/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пропозиці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</w:t>
            </w:r>
            <w:proofErr w:type="spellEnd"/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проведено</w:t>
            </w:r>
            <w:proofErr w:type="gramEnd"/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голосування</w:t>
            </w:r>
            <w:proofErr w:type="spellEnd"/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 голосування:</w:t>
            </w:r>
          </w:p>
          <w:p w:rsidR="000B016E" w:rsidRPr="00E811B3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«за»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E811B3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016E" w:rsidRPr="00E811B3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Пропозиція приймає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ться.</w:t>
            </w:r>
          </w:p>
          <w:p w:rsidR="000B016E" w:rsidRDefault="000B016E" w:rsidP="007E4058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0B016E" w:rsidRPr="00E811B3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E811B3" w:rsidRDefault="000B016E" w:rsidP="007E4058">
            <w:pPr>
              <w:tabs>
                <w:tab w:val="left" w:pos="84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«не голосували»</w:t>
            </w:r>
          </w:p>
          <w:p w:rsidR="000B016E" w:rsidRPr="00E811B3" w:rsidRDefault="000B016E" w:rsidP="007E40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- 12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немає</w:t>
            </w: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прийняти проект рішення виконкому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зміною 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цілому:</w:t>
            </w:r>
          </w:p>
          <w:p w:rsidR="000B016E" w:rsidRPr="00E811B3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- 12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0B016E" w:rsidRPr="00E811B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немає</w:t>
            </w:r>
          </w:p>
          <w:p w:rsidR="000B016E" w:rsidRPr="00E811B3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E811B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9704" w:type="dxa"/>
            <w:gridSpan w:val="4"/>
            <w:shd w:val="clear" w:color="auto" w:fill="FFFFFF" w:themeFill="background1"/>
          </w:tcPr>
          <w:p w:rsidR="000B016E" w:rsidRDefault="000B016E" w:rsidP="007E40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Члени виконавчого комітету міської ради Пастушок О.Є.,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Пітерман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С.Д.,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Р.Т. заявили про потенційний конфлікт інтересів при розгляді наступного питання.</w:t>
            </w:r>
          </w:p>
          <w:p w:rsidR="000B016E" w:rsidRDefault="000B016E" w:rsidP="007E40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34.СЛУХАЛИ: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8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складу комісії по обстеженню безгосподарного майна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0B016E" w:rsidRPr="00BD1365" w:rsidTr="007E4058">
        <w:trPr>
          <w:trHeight w:val="681"/>
        </w:trPr>
        <w:tc>
          <w:tcPr>
            <w:tcW w:w="9704" w:type="dxa"/>
            <w:gridSpan w:val="4"/>
            <w:shd w:val="clear" w:color="auto" w:fill="FFFFFF" w:themeFill="background1"/>
          </w:tcPr>
          <w:p w:rsidR="000B016E" w:rsidRPr="0002776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Надійшла пропозиція взяти проект рішення виконкому за основу.</w:t>
            </w:r>
          </w:p>
          <w:p w:rsidR="000B016E" w:rsidRPr="0002776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02776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B016E" w:rsidRPr="0002776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02776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 - 13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и» - немає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 немає</w:t>
            </w:r>
          </w:p>
          <w:p w:rsidR="000B016E" w:rsidRPr="0002776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Надійшли пропозиції членів виконавчого комітету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С.Д., </w:t>
            </w:r>
            <w:r w:rsidRPr="00C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Цимбалюка</w:t>
            </w:r>
            <w:proofErr w:type="spellEnd"/>
            <w:r w:rsidRPr="00C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 щодо включення їх до складу комісії </w:t>
            </w:r>
            <w:r w:rsidRPr="00C574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обстеженню безгосподарного майна.</w:t>
            </w:r>
          </w:p>
          <w:p w:rsidR="000B016E" w:rsidRDefault="000B016E" w:rsidP="007E40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зв’язку із надходженням вищезазначених пропозицій, міський голова </w:t>
            </w:r>
            <w:proofErr w:type="spellStart"/>
            <w:r w:rsidRPr="00C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C57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 внесла пропозицію доповнити додаток до проекту рішення виконкому «Склад комісії по обстеженню безгосподарного майна» членами комісії: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Пастушок Оксана Євгенівна               член виконавчого комітету</w:t>
            </w:r>
            <w:r w:rsidRPr="00F83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0B016E" w:rsidRDefault="000B016E" w:rsidP="007E40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(за узгодженням);</w:t>
            </w:r>
          </w:p>
          <w:p w:rsidR="000B016E" w:rsidRDefault="000B016E" w:rsidP="007E40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Пітерман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Семен Давидович                член виконавчого комітету</w:t>
            </w:r>
            <w:r w:rsidRPr="00F8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0B016E" w:rsidRDefault="000B016E" w:rsidP="007E40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(за узгодженням);</w:t>
            </w:r>
          </w:p>
          <w:p w:rsidR="000B016E" w:rsidRDefault="000B016E" w:rsidP="007E40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 Тимофійович         член виконавчого комітету</w:t>
            </w:r>
            <w:r w:rsidRPr="00F8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  <w:p w:rsidR="000B016E" w:rsidRDefault="000B016E" w:rsidP="007E40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(за узгодженням).</w:t>
            </w:r>
          </w:p>
          <w:p w:rsidR="000B016E" w:rsidRPr="00C5740F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даній пропозиції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голосування.</w:t>
            </w:r>
          </w:p>
          <w:p w:rsidR="000B016E" w:rsidRPr="0002776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«за» - 13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и» - немає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0B016E" w:rsidRPr="00C5740F" w:rsidRDefault="000B016E" w:rsidP="007E40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 немає</w:t>
            </w:r>
          </w:p>
          <w:p w:rsidR="000B016E" w:rsidRPr="00C938F1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3C36E3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3C36E3" w:rsidRDefault="000B016E" w:rsidP="007E4058">
            <w:pPr>
              <w:rPr>
                <w:sz w:val="28"/>
                <w:szCs w:val="28"/>
                <w:lang w:val="uk-UA"/>
              </w:rPr>
            </w:pPr>
          </w:p>
          <w:p w:rsidR="000B016E" w:rsidRPr="003C36E3" w:rsidRDefault="000B016E" w:rsidP="007E4058">
            <w:pPr>
              <w:rPr>
                <w:sz w:val="28"/>
                <w:szCs w:val="28"/>
                <w:lang w:val="uk-UA"/>
              </w:rPr>
            </w:pPr>
          </w:p>
          <w:p w:rsidR="000B016E" w:rsidRPr="003C36E3" w:rsidRDefault="000B016E" w:rsidP="007E4058">
            <w:pPr>
              <w:pStyle w:val="12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6E3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3C36E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3C36E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0B016E" w:rsidRPr="003C36E3" w:rsidRDefault="000B016E" w:rsidP="007E4058">
            <w:pPr>
              <w:jc w:val="right"/>
              <w:rPr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«не голосували»</w:t>
            </w:r>
          </w:p>
        </w:tc>
        <w:tc>
          <w:tcPr>
            <w:tcW w:w="6066" w:type="dxa"/>
            <w:gridSpan w:val="2"/>
          </w:tcPr>
          <w:p w:rsidR="000B016E" w:rsidRPr="003C36E3" w:rsidRDefault="000B016E" w:rsidP="007E4058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C36E3">
              <w:rPr>
                <w:sz w:val="28"/>
                <w:szCs w:val="28"/>
                <w:lang w:val="uk-UA"/>
              </w:rPr>
              <w:t>прийняти проект рішення виконкому із доповненнями в цілому:</w:t>
            </w:r>
          </w:p>
          <w:p w:rsidR="000B016E" w:rsidRPr="003C36E3" w:rsidRDefault="000B016E" w:rsidP="007E4058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B016E" w:rsidRPr="003C36E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3C36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3C36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3C36E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3C36E3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(Рішення виконкому №566)</w:t>
            </w:r>
          </w:p>
          <w:p w:rsidR="000B016E" w:rsidRPr="003C36E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міської ради від 11.08.2017р.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№434</w:t>
            </w:r>
            <w:r w:rsidRPr="007D448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підготовку та 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святкових заходів з нагоди  341–ї  річниці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утворення  міста Первомайська»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О.В.</w:t>
            </w:r>
          </w:p>
          <w:p w:rsidR="000B016E" w:rsidRPr="006F7E3A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міської ради від 13.01.2017р.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  «Про затвердження розрахунків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видатків на виконання Програми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Наше місто: його події, свята,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будні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О.В.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2287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внесення змін до рішення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міської ради від 11.08.2017р.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№435</w:t>
            </w:r>
            <w:r w:rsidRPr="007D448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підготовку та відзначення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80-річчя утворення Миколаївської області в  </w:t>
            </w:r>
            <w:proofErr w:type="spellStart"/>
            <w:r w:rsidRPr="007D4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м.Первомайську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О.В.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міської ради від 26.09.2017 року №521 «Про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захисника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місті Первомайську в 2017 році»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О.В.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міської ради та цінними подарунками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Новожилова О.Г.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цінними подарунками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Новожилова О.Г.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міської ради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Новожилова О.Г.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рішення міської ради  від 24.12.2010 року № 5 «Про затвердження Програми «Питна вода міста Первомайська» на 2011-2020 роки»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осіннього</w:t>
            </w:r>
            <w:proofErr w:type="spellEnd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місячника</w:t>
            </w:r>
            <w:proofErr w:type="spellEnd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благоустрою </w:t>
            </w:r>
            <w:proofErr w:type="spell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сані</w:t>
            </w:r>
            <w:proofErr w:type="gram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тарного</w:t>
            </w:r>
            <w:proofErr w:type="spellEnd"/>
            <w:proofErr w:type="gramEnd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міста</w:t>
            </w:r>
            <w:proofErr w:type="spellEnd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Первомайська</w:t>
            </w:r>
            <w:proofErr w:type="spellEnd"/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0B016E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5E51AD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5A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комунальному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ідприємству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водоканал»</w:t>
            </w:r>
          </w:p>
          <w:p w:rsidR="000B016E" w:rsidRPr="00023488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Пастушок О.Є., Медведчук М.А., Нечипорук О.Б.,  Бондарчук С.О.,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9704" w:type="dxa"/>
            <w:gridSpan w:val="4"/>
            <w:shd w:val="clear" w:color="auto" w:fill="FFFFFF" w:themeFill="background1"/>
          </w:tcPr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езультати голосування: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- 9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и» - немає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«утримались»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  <w:r w:rsidRPr="00E811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0B016E" w:rsidRDefault="000B016E" w:rsidP="007E405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результатами голосування проект рішення виконкому не прийнятий (Додається).</w:t>
            </w:r>
          </w:p>
          <w:p w:rsidR="000B016E" w:rsidRDefault="000B016E" w:rsidP="007E40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B016E" w:rsidRPr="001C7CBB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тарифу на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прибудинкових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3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мешкає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гуртожитку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Коротченка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, буд. 1-а,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CD0">
              <w:rPr>
                <w:rFonts w:ascii="Times New Roman" w:hAnsi="Times New Roman" w:cs="Times New Roman"/>
                <w:sz w:val="28"/>
                <w:szCs w:val="28"/>
              </w:rPr>
              <w:t>обслуговується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48C">
              <w:rPr>
                <w:rFonts w:ascii="Times New Roman" w:hAnsi="Times New Roman" w:cs="Times New Roman"/>
                <w:sz w:val="28"/>
                <w:szCs w:val="28"/>
              </w:rPr>
              <w:t xml:space="preserve">КЕВ м. </w:t>
            </w:r>
            <w:proofErr w:type="spellStart"/>
            <w:r w:rsidRPr="007D448C">
              <w:rPr>
                <w:rFonts w:ascii="Times New Roman" w:hAnsi="Times New Roman" w:cs="Times New Roman"/>
                <w:sz w:val="28"/>
                <w:szCs w:val="28"/>
              </w:rPr>
              <w:t>Миколаїв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16E" w:rsidRPr="003C36E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Троян Т.Д.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- 11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Pr="003C36E3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виробника та постачальника теплової енергії для  об’єктів міста Первомайська та встановлення тарифу на послуги з опалення.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- 11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0B016E" w:rsidRPr="00BD1365" w:rsidRDefault="000B016E" w:rsidP="007E4058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B016E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jc w:val="right"/>
              <w:rPr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Pr="00B31ECF" w:rsidRDefault="000B016E" w:rsidP="007E405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1E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зняття з контролю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1ECF">
              <w:rPr>
                <w:rFonts w:ascii="Times New Roman" w:hAnsi="Times New Roman"/>
                <w:sz w:val="28"/>
                <w:szCs w:val="28"/>
                <w:lang w:val="uk-UA"/>
              </w:rPr>
              <w:t>рішень виконкому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Інформацію про </w:t>
            </w:r>
            <w:r w:rsidRPr="00B3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зняття з контролю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 виконкому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взяти до відома.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B016E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16E" w:rsidRPr="00BD1365" w:rsidTr="007E4058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B016E" w:rsidRPr="00BD1365" w:rsidRDefault="000B016E" w:rsidP="007E40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B016E" w:rsidRPr="00BD1365" w:rsidRDefault="000B016E" w:rsidP="007E4058">
            <w:pPr>
              <w:jc w:val="right"/>
              <w:rPr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0B016E" w:rsidRPr="00BD1365" w:rsidRDefault="000B016E" w:rsidP="007E4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016E" w:rsidRPr="00BD1365" w:rsidTr="007E4058">
        <w:trPr>
          <w:trHeight w:val="681"/>
        </w:trPr>
        <w:tc>
          <w:tcPr>
            <w:tcW w:w="9704" w:type="dxa"/>
            <w:gridSpan w:val="4"/>
            <w:shd w:val="clear" w:color="auto" w:fill="FFFFFF" w:themeFill="background1"/>
          </w:tcPr>
          <w:p w:rsidR="000B016E" w:rsidRDefault="000B016E" w:rsidP="007E405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B016E" w:rsidRDefault="000B016E" w:rsidP="007E405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засідання виконавчого комітету міс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ької ради міським головою надане наступне</w:t>
            </w: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доручення:</w:t>
            </w:r>
          </w:p>
          <w:p w:rsidR="000B016E" w:rsidRPr="00BD1365" w:rsidRDefault="000B016E" w:rsidP="007E4058">
            <w:pPr>
              <w:pStyle w:val="2"/>
              <w:keepLines w:val="0"/>
              <w:spacing w:before="0"/>
              <w:ind w:left="56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</w:p>
          <w:p w:rsidR="000B016E" w:rsidRPr="00EC0DB4" w:rsidRDefault="000B016E" w:rsidP="007E4058">
            <w:pPr>
              <w:pStyle w:val="2"/>
              <w:keepLines w:val="0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EC0DB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1.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Оприлюднити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офіційному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сайті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міста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інформацію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оздоровлення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дітей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</w:t>
            </w:r>
            <w:proofErr w:type="gram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таборах</w:t>
            </w:r>
            <w:proofErr w:type="gram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«Молода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гвардія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» (м. Одеса), «Маяк»  (с.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Рибаківка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), «Артек» (м.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Київ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), «Динамо» (м.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Очаків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) в 2017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році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0B016E" w:rsidRPr="00EC0DB4" w:rsidRDefault="000B016E" w:rsidP="007E405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  <w:t xml:space="preserve">                                        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Відповідальна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Остапенко</w:t>
            </w:r>
            <w:proofErr w:type="spellEnd"/>
            <w:r w:rsidRPr="00EC0DB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Г.Ф.</w:t>
            </w:r>
          </w:p>
          <w:p w:rsidR="000B016E" w:rsidRPr="00EC0DB4" w:rsidRDefault="000B016E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C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C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C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C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C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C0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Термін: до 01.11.2017р.</w:t>
            </w:r>
          </w:p>
          <w:p w:rsidR="000B016E" w:rsidRDefault="000B016E" w:rsidP="007E4058">
            <w:pPr>
              <w:rPr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B016E" w:rsidRPr="00BD1365" w:rsidRDefault="000B016E" w:rsidP="007E40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(Протокольне рішення №20</w:t>
            </w: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B016E" w:rsidRPr="00BD1365" w:rsidRDefault="000B016E" w:rsidP="007E405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016E" w:rsidRPr="00BD1365" w:rsidRDefault="000B016E" w:rsidP="000B0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16E" w:rsidRPr="00BD1365" w:rsidRDefault="000B016E" w:rsidP="000B0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16E" w:rsidRPr="00BD1365" w:rsidRDefault="000B016E" w:rsidP="000B0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Л.Г.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0B016E" w:rsidRPr="00BD1365" w:rsidRDefault="000B016E" w:rsidP="000B0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16E" w:rsidRPr="00BD1365" w:rsidRDefault="000B016E" w:rsidP="000B0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16E" w:rsidRPr="00BD1365" w:rsidRDefault="000B016E" w:rsidP="000B0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0B016E" w:rsidRPr="00BD1365" w:rsidRDefault="000B016E" w:rsidP="000B0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0B016E" w:rsidRPr="00BD1365" w:rsidRDefault="000B016E" w:rsidP="000B016E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016E" w:rsidRPr="00BD1365" w:rsidRDefault="000B016E" w:rsidP="000B01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016E" w:rsidRPr="00BD1365" w:rsidRDefault="000B016E" w:rsidP="000B016E">
      <w:pPr>
        <w:rPr>
          <w:rFonts w:ascii="Times New Roman" w:hAnsi="Times New Roman" w:cs="Times New Roman"/>
          <w:sz w:val="28"/>
          <w:szCs w:val="28"/>
          <w:lang w:val="uk-UA"/>
        </w:rPr>
        <w:sectPr w:rsidR="000B016E" w:rsidRPr="00BD1365" w:rsidSect="00EB2D9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016E" w:rsidRPr="00BD1365" w:rsidRDefault="000B016E" w:rsidP="000B01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16E" w:rsidRPr="00BD1365" w:rsidRDefault="000B016E" w:rsidP="000B01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016E" w:rsidRPr="00BD1365" w:rsidRDefault="000B016E" w:rsidP="000B016E">
      <w:pPr>
        <w:rPr>
          <w:rFonts w:ascii="Times New Roman" w:hAnsi="Times New Roman" w:cs="Times New Roman"/>
          <w:sz w:val="28"/>
          <w:szCs w:val="28"/>
          <w:lang w:val="uk-UA"/>
        </w:rPr>
        <w:sectPr w:rsidR="000B016E" w:rsidRPr="00BD1365" w:rsidSect="00EB2D9F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0B016E" w:rsidRPr="00BD1365" w:rsidRDefault="000B016E" w:rsidP="000B016E">
      <w:pPr>
        <w:spacing w:after="0" w:line="240" w:lineRule="auto"/>
        <w:rPr>
          <w:lang w:val="uk-UA"/>
        </w:rPr>
      </w:pPr>
    </w:p>
    <w:p w:rsidR="000B016E" w:rsidRPr="00BD1365" w:rsidRDefault="000B016E" w:rsidP="000B016E">
      <w:pPr>
        <w:rPr>
          <w:lang w:val="uk-UA"/>
        </w:rPr>
      </w:pPr>
    </w:p>
    <w:p w:rsidR="000B016E" w:rsidRPr="00BD1365" w:rsidRDefault="000B016E" w:rsidP="000B016E">
      <w:pPr>
        <w:rPr>
          <w:lang w:val="uk-UA"/>
        </w:rPr>
      </w:pPr>
    </w:p>
    <w:p w:rsidR="000B016E" w:rsidRPr="00BD1365" w:rsidRDefault="000B016E" w:rsidP="000B016E">
      <w:pPr>
        <w:rPr>
          <w:lang w:val="uk-UA"/>
        </w:rPr>
      </w:pPr>
    </w:p>
    <w:p w:rsidR="000B016E" w:rsidRPr="00BD1365" w:rsidRDefault="000B016E" w:rsidP="000B016E">
      <w:pPr>
        <w:rPr>
          <w:lang w:val="uk-UA"/>
        </w:rPr>
      </w:pPr>
    </w:p>
    <w:p w:rsidR="000B016E" w:rsidRPr="00BD1365" w:rsidRDefault="000B016E" w:rsidP="000B016E">
      <w:pPr>
        <w:rPr>
          <w:lang w:val="uk-UA"/>
        </w:rPr>
      </w:pPr>
    </w:p>
    <w:p w:rsidR="000B016E" w:rsidRPr="00BD1365" w:rsidRDefault="000B016E" w:rsidP="000B016E">
      <w:pPr>
        <w:rPr>
          <w:lang w:val="uk-UA"/>
        </w:rPr>
      </w:pPr>
    </w:p>
    <w:p w:rsidR="00DD7943" w:rsidRPr="000B016E" w:rsidRDefault="00DD7943" w:rsidP="000B016E"/>
    <w:sectPr w:rsidR="00DD7943" w:rsidRPr="000B016E" w:rsidSect="00AB0461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6C" w:rsidRDefault="0049246C" w:rsidP="000C5293">
      <w:pPr>
        <w:spacing w:after="0" w:line="240" w:lineRule="auto"/>
      </w:pPr>
      <w:r>
        <w:separator/>
      </w:r>
    </w:p>
  </w:endnote>
  <w:endnote w:type="continuationSeparator" w:id="0">
    <w:p w:rsidR="0049246C" w:rsidRDefault="0049246C" w:rsidP="000C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6C" w:rsidRDefault="0049246C" w:rsidP="000C5293">
      <w:pPr>
        <w:spacing w:after="0" w:line="240" w:lineRule="auto"/>
      </w:pPr>
      <w:r>
        <w:separator/>
      </w:r>
    </w:p>
  </w:footnote>
  <w:footnote w:type="continuationSeparator" w:id="0">
    <w:p w:rsidR="0049246C" w:rsidRDefault="0049246C" w:rsidP="000C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0B016E" w:rsidRDefault="000B016E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B016E" w:rsidRDefault="000B01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94"/>
      <w:docPartObj>
        <w:docPartGallery w:val="Page Numbers (Top of Page)"/>
        <w:docPartUnique/>
      </w:docPartObj>
    </w:sdtPr>
    <w:sdtContent>
      <w:p w:rsidR="007F4350" w:rsidRDefault="00537445">
        <w:pPr>
          <w:pStyle w:val="a5"/>
          <w:jc w:val="center"/>
        </w:pPr>
        <w:r>
          <w:fldChar w:fldCharType="begin"/>
        </w:r>
        <w:r w:rsidR="00717313">
          <w:instrText xml:space="preserve"> PAGE   \* MERGEFORMAT </w:instrText>
        </w:r>
        <w:r>
          <w:fldChar w:fldCharType="separate"/>
        </w:r>
        <w:r w:rsidR="000D3976">
          <w:rPr>
            <w:noProof/>
          </w:rPr>
          <w:t>2</w:t>
        </w:r>
        <w:r>
          <w:fldChar w:fldCharType="end"/>
        </w:r>
      </w:p>
    </w:sdtContent>
  </w:sdt>
  <w:p w:rsidR="007F4350" w:rsidRDefault="004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EF1"/>
    <w:multiLevelType w:val="hybridMultilevel"/>
    <w:tmpl w:val="8B3AA886"/>
    <w:lvl w:ilvl="0" w:tplc="94807AD4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025E3"/>
    <w:multiLevelType w:val="hybridMultilevel"/>
    <w:tmpl w:val="46FA6754"/>
    <w:lvl w:ilvl="0" w:tplc="0F3254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45238"/>
    <w:multiLevelType w:val="hybridMultilevel"/>
    <w:tmpl w:val="5C2EDF90"/>
    <w:lvl w:ilvl="0" w:tplc="631E0F5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7D04E2C"/>
    <w:multiLevelType w:val="hybridMultilevel"/>
    <w:tmpl w:val="619AAC1A"/>
    <w:lvl w:ilvl="0" w:tplc="C2B4E7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920D0"/>
    <w:multiLevelType w:val="hybridMultilevel"/>
    <w:tmpl w:val="91E4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1EEA"/>
    <w:multiLevelType w:val="hybridMultilevel"/>
    <w:tmpl w:val="E43C80FA"/>
    <w:lvl w:ilvl="0" w:tplc="CB1C8878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22312"/>
    <w:multiLevelType w:val="hybridMultilevel"/>
    <w:tmpl w:val="A73059FA"/>
    <w:lvl w:ilvl="0" w:tplc="6B946A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A2D3737"/>
    <w:multiLevelType w:val="hybridMultilevel"/>
    <w:tmpl w:val="53BCC79C"/>
    <w:lvl w:ilvl="0" w:tplc="ED6019D4">
      <w:start w:val="1"/>
      <w:numFmt w:val="decimal"/>
      <w:lvlText w:val="%1."/>
      <w:lvlJc w:val="left"/>
      <w:pPr>
        <w:ind w:left="1161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A61096"/>
    <w:multiLevelType w:val="hybridMultilevel"/>
    <w:tmpl w:val="5E72C10E"/>
    <w:lvl w:ilvl="0" w:tplc="B5EEDCC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F752B0"/>
    <w:multiLevelType w:val="hybridMultilevel"/>
    <w:tmpl w:val="7FFC63C6"/>
    <w:lvl w:ilvl="0" w:tplc="082E4A3E">
      <w:start w:val="1"/>
      <w:numFmt w:val="decimal"/>
      <w:lvlText w:val="%1."/>
      <w:lvlJc w:val="left"/>
      <w:pPr>
        <w:ind w:left="9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0">
    <w:nsid w:val="3B8B075F"/>
    <w:multiLevelType w:val="hybridMultilevel"/>
    <w:tmpl w:val="C306493A"/>
    <w:lvl w:ilvl="0" w:tplc="F3A6C8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07703"/>
    <w:multiLevelType w:val="hybridMultilevel"/>
    <w:tmpl w:val="460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5023"/>
    <w:multiLevelType w:val="hybridMultilevel"/>
    <w:tmpl w:val="2D6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C7451"/>
    <w:multiLevelType w:val="hybridMultilevel"/>
    <w:tmpl w:val="DBE462D6"/>
    <w:lvl w:ilvl="0" w:tplc="957084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46E051C0"/>
    <w:multiLevelType w:val="hybridMultilevel"/>
    <w:tmpl w:val="A498C356"/>
    <w:lvl w:ilvl="0" w:tplc="A790DA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8830E7C"/>
    <w:multiLevelType w:val="hybridMultilevel"/>
    <w:tmpl w:val="8C867E94"/>
    <w:lvl w:ilvl="0" w:tplc="753A9C8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C73614"/>
    <w:multiLevelType w:val="hybridMultilevel"/>
    <w:tmpl w:val="CD889702"/>
    <w:lvl w:ilvl="0" w:tplc="5F0CB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B2A96"/>
    <w:multiLevelType w:val="hybridMultilevel"/>
    <w:tmpl w:val="5A3077BC"/>
    <w:lvl w:ilvl="0" w:tplc="210079A6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2405BC"/>
    <w:multiLevelType w:val="hybridMultilevel"/>
    <w:tmpl w:val="198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E0F50"/>
    <w:multiLevelType w:val="hybridMultilevel"/>
    <w:tmpl w:val="20D26C62"/>
    <w:lvl w:ilvl="0" w:tplc="89E491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47419D"/>
    <w:multiLevelType w:val="hybridMultilevel"/>
    <w:tmpl w:val="79E6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F19E9"/>
    <w:multiLevelType w:val="hybridMultilevel"/>
    <w:tmpl w:val="4CEA1BCA"/>
    <w:lvl w:ilvl="0" w:tplc="1062C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8A65E2"/>
    <w:multiLevelType w:val="hybridMultilevel"/>
    <w:tmpl w:val="DD1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5444F"/>
    <w:multiLevelType w:val="hybridMultilevel"/>
    <w:tmpl w:val="9A400DE6"/>
    <w:lvl w:ilvl="0" w:tplc="3EB8A2E4">
      <w:start w:val="1"/>
      <w:numFmt w:val="decimal"/>
      <w:lvlText w:val="%1."/>
      <w:lvlJc w:val="left"/>
      <w:pPr>
        <w:ind w:left="2005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  <w:rPr>
        <w:rFonts w:cs="Times New Roman"/>
      </w:rPr>
    </w:lvl>
  </w:abstractNum>
  <w:abstractNum w:abstractNumId="24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05709"/>
    <w:multiLevelType w:val="hybridMultilevel"/>
    <w:tmpl w:val="297CCB0E"/>
    <w:lvl w:ilvl="0" w:tplc="A7A295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B51DB"/>
    <w:multiLevelType w:val="hybridMultilevel"/>
    <w:tmpl w:val="1D8CCE86"/>
    <w:lvl w:ilvl="0" w:tplc="EE78004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A87D3C"/>
    <w:multiLevelType w:val="hybridMultilevel"/>
    <w:tmpl w:val="DC98429E"/>
    <w:lvl w:ilvl="0" w:tplc="16E4924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2A6A86"/>
    <w:multiLevelType w:val="hybridMultilevel"/>
    <w:tmpl w:val="4EFEED56"/>
    <w:lvl w:ilvl="0" w:tplc="A4B2AA9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6E2D1C"/>
    <w:multiLevelType w:val="hybridMultilevel"/>
    <w:tmpl w:val="355C696A"/>
    <w:lvl w:ilvl="0" w:tplc="6802B2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C756AF3"/>
    <w:multiLevelType w:val="hybridMultilevel"/>
    <w:tmpl w:val="5D2E3532"/>
    <w:lvl w:ilvl="0" w:tplc="128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89112F"/>
    <w:multiLevelType w:val="hybridMultilevel"/>
    <w:tmpl w:val="F692DD52"/>
    <w:lvl w:ilvl="0" w:tplc="80D886B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4"/>
  </w:num>
  <w:num w:numId="5">
    <w:abstractNumId w:val="20"/>
  </w:num>
  <w:num w:numId="6">
    <w:abstractNumId w:val="15"/>
  </w:num>
  <w:num w:numId="7">
    <w:abstractNumId w:val="10"/>
  </w:num>
  <w:num w:numId="8">
    <w:abstractNumId w:val="24"/>
  </w:num>
  <w:num w:numId="9">
    <w:abstractNumId w:val="2"/>
  </w:num>
  <w:num w:numId="10">
    <w:abstractNumId w:val="18"/>
  </w:num>
  <w:num w:numId="11">
    <w:abstractNumId w:val="29"/>
  </w:num>
  <w:num w:numId="12">
    <w:abstractNumId w:val="14"/>
  </w:num>
  <w:num w:numId="13">
    <w:abstractNumId w:val="30"/>
  </w:num>
  <w:num w:numId="14">
    <w:abstractNumId w:val="27"/>
  </w:num>
  <w:num w:numId="15">
    <w:abstractNumId w:val="31"/>
  </w:num>
  <w:num w:numId="16">
    <w:abstractNumId w:val="7"/>
  </w:num>
  <w:num w:numId="17">
    <w:abstractNumId w:val="6"/>
  </w:num>
  <w:num w:numId="18">
    <w:abstractNumId w:val="26"/>
  </w:num>
  <w:num w:numId="19">
    <w:abstractNumId w:val="21"/>
  </w:num>
  <w:num w:numId="20">
    <w:abstractNumId w:val="23"/>
  </w:num>
  <w:num w:numId="21">
    <w:abstractNumId w:val="0"/>
  </w:num>
  <w:num w:numId="22">
    <w:abstractNumId w:val="17"/>
  </w:num>
  <w:num w:numId="23">
    <w:abstractNumId w:val="19"/>
  </w:num>
  <w:num w:numId="24">
    <w:abstractNumId w:val="8"/>
  </w:num>
  <w:num w:numId="25">
    <w:abstractNumId w:val="5"/>
  </w:num>
  <w:num w:numId="26">
    <w:abstractNumId w:val="1"/>
  </w:num>
  <w:num w:numId="27">
    <w:abstractNumId w:val="12"/>
  </w:num>
  <w:num w:numId="28">
    <w:abstractNumId w:val="28"/>
  </w:num>
  <w:num w:numId="29">
    <w:abstractNumId w:val="3"/>
  </w:num>
  <w:num w:numId="30">
    <w:abstractNumId w:val="22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13"/>
    <w:rsid w:val="000B016E"/>
    <w:rsid w:val="000C5293"/>
    <w:rsid w:val="000D3976"/>
    <w:rsid w:val="0049246C"/>
    <w:rsid w:val="005238CD"/>
    <w:rsid w:val="00537445"/>
    <w:rsid w:val="00717313"/>
    <w:rsid w:val="00B00565"/>
    <w:rsid w:val="00BB71B5"/>
    <w:rsid w:val="00DD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6E"/>
  </w:style>
  <w:style w:type="paragraph" w:styleId="1">
    <w:name w:val="heading 1"/>
    <w:basedOn w:val="a"/>
    <w:next w:val="a"/>
    <w:link w:val="10"/>
    <w:uiPriority w:val="9"/>
    <w:qFormat/>
    <w:rsid w:val="0071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7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731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17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7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73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73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7313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71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3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313"/>
  </w:style>
  <w:style w:type="character" w:customStyle="1" w:styleId="11">
    <w:name w:val="Основной текст Знак1"/>
    <w:basedOn w:val="a0"/>
    <w:link w:val="a7"/>
    <w:rsid w:val="0071731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rsid w:val="00717313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717313"/>
  </w:style>
  <w:style w:type="paragraph" w:styleId="a9">
    <w:name w:val="No Spacing"/>
    <w:uiPriority w:val="1"/>
    <w:qFormat/>
    <w:rsid w:val="00717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717313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717313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173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17313"/>
  </w:style>
  <w:style w:type="paragraph" w:styleId="ac">
    <w:name w:val="Balloon Text"/>
    <w:basedOn w:val="a"/>
    <w:link w:val="ad"/>
    <w:uiPriority w:val="99"/>
    <w:semiHidden/>
    <w:unhideWhenUsed/>
    <w:rsid w:val="0071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731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173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17313"/>
    <w:rPr>
      <w:sz w:val="16"/>
      <w:szCs w:val="16"/>
    </w:rPr>
  </w:style>
  <w:style w:type="paragraph" w:customStyle="1" w:styleId="western">
    <w:name w:val="western"/>
    <w:basedOn w:val="a"/>
    <w:rsid w:val="0071731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17313"/>
    <w:rPr>
      <w:b/>
      <w:bCs/>
    </w:rPr>
  </w:style>
  <w:style w:type="paragraph" w:styleId="af">
    <w:name w:val="Normal (Web)"/>
    <w:basedOn w:val="a"/>
    <w:uiPriority w:val="99"/>
    <w:unhideWhenUsed/>
    <w:rsid w:val="0071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Emphasis"/>
    <w:basedOn w:val="a0"/>
    <w:qFormat/>
    <w:rsid w:val="00717313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7173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17313"/>
    <w:rPr>
      <w:sz w:val="16"/>
      <w:szCs w:val="16"/>
    </w:rPr>
  </w:style>
  <w:style w:type="paragraph" w:customStyle="1" w:styleId="12">
    <w:name w:val="Абзац списка1"/>
    <w:basedOn w:val="a"/>
    <w:rsid w:val="00717313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29">
    <w:name w:val="Font Style29"/>
    <w:basedOn w:val="a0"/>
    <w:rsid w:val="00717313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7173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17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4194</Words>
  <Characters>23910</Characters>
  <Application>Microsoft Office Word</Application>
  <DocSecurity>0</DocSecurity>
  <Lines>199</Lines>
  <Paragraphs>56</Paragraphs>
  <ScaleCrop>false</ScaleCrop>
  <Company>Microsoft</Company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2017-09-18T13:47:00Z</dcterms:created>
  <dcterms:modified xsi:type="dcterms:W3CDTF">2017-10-23T06:00:00Z</dcterms:modified>
</cp:coreProperties>
</file>