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5" w:rsidRPr="00BD1365" w:rsidRDefault="00C37465" w:rsidP="00C374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465" w:rsidRDefault="00C37465" w:rsidP="00C37465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386F8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08.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06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№12</w:t>
      </w:r>
    </w:p>
    <w:p w:rsidR="00C37465" w:rsidRPr="00BD1365" w:rsidRDefault="00C37465" w:rsidP="00C37465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C37465" w:rsidRPr="00BD1365" w:rsidTr="00CF3831">
        <w:tc>
          <w:tcPr>
            <w:tcW w:w="2313" w:type="pct"/>
          </w:tcPr>
          <w:p w:rsidR="00C37465" w:rsidRPr="00BD1365" w:rsidRDefault="00C37465" w:rsidP="00CF383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C37465" w:rsidRPr="00BD1365" w:rsidRDefault="00C37465" w:rsidP="00CF383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C37465" w:rsidRPr="00BD1365" w:rsidRDefault="00C37465" w:rsidP="00CF383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12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37465" w:rsidRDefault="00C37465" w:rsidP="00C374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C37465" w:rsidRPr="00BD1365" w:rsidRDefault="00C37465" w:rsidP="00C374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37465" w:rsidRDefault="00C37465" w:rsidP="00C374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C37465" w:rsidRDefault="00C37465" w:rsidP="00C374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37465" w:rsidRPr="00BD1365" w:rsidRDefault="00C37465" w:rsidP="00C374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С.О.Бондарчук,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О.А.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Н.П.Товста, О.Г.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Р.Т.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А.А.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37465" w:rsidRPr="00BD1365" w:rsidRDefault="00C37465" w:rsidP="00C37465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C37465" w:rsidRPr="00BD1365" w:rsidRDefault="00C37465" w:rsidP="00C37465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74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86F85">
        <w:rPr>
          <w:rFonts w:ascii="Times New Roman" w:hAnsi="Times New Roman"/>
          <w:color w:val="000000"/>
          <w:sz w:val="28"/>
          <w:szCs w:val="28"/>
          <w:lang w:val="uk-UA"/>
        </w:rPr>
        <w:t>Б.М.Бога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тирьов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74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Т.Г. Оболенська,</w:t>
      </w:r>
      <w:r w:rsidRPr="00756E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86F85">
        <w:rPr>
          <w:rFonts w:ascii="Times New Roman" w:hAnsi="Times New Roman"/>
          <w:color w:val="000000"/>
          <w:sz w:val="28"/>
          <w:szCs w:val="28"/>
          <w:lang w:val="uk-UA"/>
        </w:rPr>
        <w:t>І.О.</w:t>
      </w:r>
      <w:proofErr w:type="spellStart"/>
      <w:r w:rsidR="00386F85"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="00386F8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</w:t>
      </w:r>
      <w:r w:rsidRPr="00880C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37465" w:rsidRPr="00BD1365" w:rsidRDefault="00C37465" w:rsidP="00C37465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C37465" w:rsidRPr="00BD1365" w:rsidRDefault="00C37465" w:rsidP="00C3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328"/>
        <w:gridCol w:w="926"/>
        <w:gridCol w:w="5968"/>
        <w:gridCol w:w="98"/>
      </w:tblGrid>
      <w:tr w:rsidR="00C37465" w:rsidRPr="00BD1365" w:rsidTr="00CF3831">
        <w:tc>
          <w:tcPr>
            <w:tcW w:w="3638" w:type="dxa"/>
            <w:gridSpan w:val="3"/>
            <w:shd w:val="clear" w:color="auto" w:fill="FFFFFF" w:themeFill="background1"/>
          </w:tcPr>
          <w:p w:rsidR="00C37465" w:rsidRPr="00027763" w:rsidRDefault="00CF3831" w:rsidP="00CF3831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Бадера</w:t>
            </w:r>
            <w:proofErr w:type="spellEnd"/>
            <w:r w:rsidR="00C37465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7465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Бистроумова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В.Т. Бігун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О.Є. </w:t>
            </w:r>
            <w:proofErr w:type="spellStart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 Дмитрієва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Pr="00E727E6" w:rsidRDefault="00CF3831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Козаченко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Pr="00027763" w:rsidRDefault="00CD2D09" w:rsidP="00CD2D09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F3831" w:rsidRDefault="00CF3831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Default="00CD2D09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Default="00CD2D09" w:rsidP="00CD2D0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Мар’ян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D2D09" w:rsidRDefault="00CD2D09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Default="00CD2D09" w:rsidP="00CD2D0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D2D09" w:rsidRDefault="00CD2D09" w:rsidP="00CD2D0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А.П. Нечипорук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Default="00CD2D09" w:rsidP="00CD2D0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А.К. Олійник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D2D09" w:rsidRDefault="00CD2D09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Default="00CD2D09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854" w:rsidRPr="00BD1365" w:rsidRDefault="00457854" w:rsidP="00457854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-</w:t>
            </w:r>
          </w:p>
          <w:p w:rsidR="00CD2D09" w:rsidRDefault="00CD2D09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D09" w:rsidRDefault="00457854" w:rsidP="00457854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Романов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D2D09" w:rsidRDefault="00CD2D09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854" w:rsidRDefault="00457854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854" w:rsidRDefault="00457854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Степанова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Pr="00E811B3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Default="00457854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 w:rsidR="00C37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854" w:rsidRDefault="00457854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854" w:rsidRDefault="00457854" w:rsidP="00457854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37465" w:rsidRDefault="00C37465" w:rsidP="00CF3831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465" w:rsidRPr="00BD1365" w:rsidRDefault="00C37465" w:rsidP="00CF3831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C37465" w:rsidRPr="00BD1365" w:rsidRDefault="00C37465" w:rsidP="00CF3831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C37465" w:rsidRPr="00027763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 міської ради</w:t>
            </w:r>
            <w:r w:rsidR="00C37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37465"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спеціаліст, економіст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F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F3831" w:rsidRPr="00CF3831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Архітектурно-планувальне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 xml:space="preserve"> бюро»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обласної ради (</w:t>
            </w:r>
            <w:r w:rsidR="00CF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F3831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831" w:rsidRPr="00CF3831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комп’ютерно-технічного</w:t>
            </w:r>
            <w:proofErr w:type="spellEnd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83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(1-65);</w:t>
            </w:r>
          </w:p>
          <w:p w:rsidR="00CF3831" w:rsidRPr="00E811B3" w:rsidRDefault="00CF3831" w:rsidP="00CF3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 міської ради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46-52</w:t>
            </w:r>
            <w:r w:rsidRPr="00E8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CF3831" w:rsidRPr="00CF3831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ПЦТМ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-1» (1-8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F3831" w:rsidRDefault="00CF3831" w:rsidP="00CF38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міської ради (8);</w:t>
            </w:r>
          </w:p>
          <w:p w:rsidR="00CF3831" w:rsidRPr="005F7BC3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навчого комітету міської ради (1-65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F3831" w:rsidRDefault="00CF3831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37465" w:rsidRPr="00756EDA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економіки міської ради (</w:t>
            </w:r>
            <w:r w:rsidR="00CF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</w:t>
            </w:r>
            <w:r w:rsidR="00CF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D2D09" w:rsidRPr="00027763" w:rsidRDefault="00CD2D09" w:rsidP="00CD2D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44-45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F3831" w:rsidRPr="00CD2D09" w:rsidRDefault="00CD2D09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D09">
              <w:rPr>
                <w:rStyle w:val="11"/>
                <w:rFonts w:eastAsiaTheme="majorEastAsia"/>
                <w:color w:val="000000"/>
                <w:sz w:val="28"/>
                <w:szCs w:val="28"/>
                <w:lang w:val="uk-UA" w:eastAsia="uk-UA"/>
              </w:rPr>
              <w:t xml:space="preserve">начальник    </w:t>
            </w:r>
            <w:proofErr w:type="spellStart"/>
            <w:r w:rsidRPr="00CD2D09">
              <w:rPr>
                <w:rStyle w:val="11"/>
                <w:rFonts w:eastAsiaTheme="majorEastAsia"/>
                <w:color w:val="000000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CD2D09">
              <w:rPr>
                <w:rStyle w:val="11"/>
                <w:rFonts w:eastAsiaTheme="majorEastAsia"/>
                <w:color w:val="000000"/>
                <w:sz w:val="28"/>
                <w:szCs w:val="28"/>
                <w:lang w:val="uk-UA" w:eastAsia="uk-UA"/>
              </w:rPr>
              <w:t xml:space="preserve"> «Первомайське міжміське бюро технічної інвентаризації»</w:t>
            </w:r>
            <w:r>
              <w:rPr>
                <w:rStyle w:val="11"/>
                <w:rFonts w:eastAsiaTheme="majorEastAsia"/>
                <w:color w:val="000000"/>
                <w:sz w:val="28"/>
                <w:szCs w:val="28"/>
                <w:lang w:val="uk-UA" w:eastAsia="uk-UA"/>
              </w:rPr>
              <w:t xml:space="preserve"> (2);</w:t>
            </w:r>
          </w:p>
          <w:p w:rsidR="00CD2D09" w:rsidRDefault="00CD2D09" w:rsidP="00CD2D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(6-8; 58-65);</w:t>
            </w:r>
          </w:p>
          <w:p w:rsidR="00CD2D09" w:rsidRDefault="00CD2D09" w:rsidP="00CD2D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(8);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</w:t>
            </w:r>
            <w:r w:rsidR="00CD2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вомайський міський водоканал» (8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D2D09" w:rsidRDefault="00CD2D09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(13);</w:t>
            </w:r>
          </w:p>
          <w:p w:rsidR="00457854" w:rsidRDefault="00457854" w:rsidP="00457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D2D09" w:rsidRPr="00457854" w:rsidRDefault="00457854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457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(14-29);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планово-технічного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</w:t>
            </w:r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вомайський міський водоканал» (8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«Редакція г</w:t>
            </w:r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азети «Вісник Первомайська» (1-9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37465" w:rsidRDefault="00C37465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</w:t>
            </w:r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господарства міської ради (8-9; 60-61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37465" w:rsidRDefault="00457854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457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відділу підприємницької діяльності управління економіки міської ради</w:t>
            </w:r>
            <w:r w:rsidRP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(10-12);</w:t>
            </w:r>
          </w:p>
          <w:p w:rsidR="00457854" w:rsidRDefault="00457854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854" w:rsidRPr="00457854" w:rsidRDefault="00417B77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енергетик</w:t>
            </w:r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(8);</w:t>
            </w:r>
          </w:p>
          <w:p w:rsidR="00C37465" w:rsidRDefault="00C37465" w:rsidP="00CF38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відділу апарату виконав</w:t>
            </w:r>
            <w:r w:rsid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37465" w:rsidRDefault="00C37465" w:rsidP="00CF38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37465" w:rsidRPr="002C04BD" w:rsidRDefault="00C37465" w:rsidP="00CF38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7465" w:rsidRPr="00831704" w:rsidTr="00CF3831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697619" w:rsidRDefault="00697619" w:rsidP="006976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697619" w:rsidRDefault="00697619" w:rsidP="006976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97619" w:rsidRDefault="00697619" w:rsidP="006976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697619" w:rsidRPr="00BD1365" w:rsidRDefault="00697619" w:rsidP="006976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697619" w:rsidRPr="00BD1365" w:rsidRDefault="00697619" w:rsidP="006976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97619" w:rsidRDefault="00697619" w:rsidP="006976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97619" w:rsidRPr="00BD1365" w:rsidRDefault="00697619" w:rsidP="006976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97619" w:rsidRDefault="00697619" w:rsidP="006976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37465" w:rsidRDefault="00C37465" w:rsidP="00CF3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37465" w:rsidRPr="00831704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C37465" w:rsidRPr="00BD1365" w:rsidRDefault="00C37465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37465" w:rsidRPr="00BD1365" w:rsidRDefault="00C37465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37465" w:rsidRPr="00BD1365" w:rsidRDefault="00C37465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37465" w:rsidRPr="00BD1365" w:rsidRDefault="00C37465" w:rsidP="00CF3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37465" w:rsidRPr="00BD1365" w:rsidRDefault="00C37465" w:rsidP="00CF383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C37465" w:rsidRPr="00BD1365" w:rsidRDefault="00697619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37465" w:rsidRPr="00BD1365" w:rsidRDefault="00C37465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37465" w:rsidRPr="00BD1365" w:rsidRDefault="00C37465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37465" w:rsidRPr="00BD1365" w:rsidRDefault="00C37465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C58AF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7C58AF" w:rsidRDefault="007C58AF" w:rsidP="00553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першого заступника міського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Кукурузи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 </w:t>
            </w: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="00553C64" w:rsidRPr="004C2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виконання заходів</w:t>
            </w:r>
            <w:r w:rsidR="0055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3C64" w:rsidRPr="004C2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весняного двомісячника з благоустрою і санітарного</w:t>
            </w:r>
            <w:r w:rsidR="0055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3C64" w:rsidRPr="004C2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міста Первомайська</w:t>
            </w:r>
            <w:r w:rsidRPr="00A04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7C58AF" w:rsidRDefault="007C58AF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C58AF" w:rsidRPr="00BD1365" w:rsidRDefault="007C58AF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C58AF" w:rsidRPr="00BD1365" w:rsidRDefault="007C58AF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C58AF" w:rsidRPr="00A04223" w:rsidRDefault="007C58AF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C58AF" w:rsidRDefault="007C58A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58AF" w:rsidRPr="00BD1365" w:rsidTr="00125FEC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C58AF" w:rsidRPr="00BD1365" w:rsidRDefault="007C58A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58AF" w:rsidRPr="00BD1365" w:rsidRDefault="007C58A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58AF" w:rsidRPr="00BD1365" w:rsidRDefault="007C58A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58AF" w:rsidRPr="00BD1365" w:rsidRDefault="007C58AF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58AF" w:rsidRPr="00BD1365" w:rsidRDefault="007C58AF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C58AF" w:rsidRPr="00BD1365" w:rsidRDefault="00553C6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7C58AF" w:rsidRPr="00BD1365" w:rsidRDefault="007C58A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C58AF" w:rsidRPr="00BD1365" w:rsidRDefault="007C58A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58AF" w:rsidRPr="00BD1365" w:rsidRDefault="007C58A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53C64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53C64" w:rsidRPr="00553C64" w:rsidRDefault="00553C64" w:rsidP="00125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першого заступника міського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Кукурузи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 </w:t>
            </w: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</w:t>
            </w:r>
            <w:r w:rsidRPr="00553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вчинили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Комунсервіс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оплачуваних</w:t>
            </w:r>
            <w:proofErr w:type="spellEnd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C6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53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553C64" w:rsidRDefault="00553C64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3C64" w:rsidRPr="00BD1365" w:rsidRDefault="00553C64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53C64" w:rsidRPr="00BD1365" w:rsidRDefault="00553C64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53C64" w:rsidRPr="00A04223" w:rsidRDefault="00553C64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553C64" w:rsidRDefault="00553C6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3C64" w:rsidRPr="00BD1365" w:rsidTr="00125FEC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53C64" w:rsidRPr="00BD1365" w:rsidRDefault="00553C6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553C64" w:rsidRPr="00BD1365" w:rsidRDefault="00553C6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53C64" w:rsidRPr="00BD1365" w:rsidRDefault="00553C6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53C64" w:rsidRPr="00BD1365" w:rsidRDefault="00553C64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53C64" w:rsidRPr="00BD1365" w:rsidRDefault="00553C64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53C64" w:rsidRPr="00BD1365" w:rsidRDefault="00553C6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553C64" w:rsidRPr="00BD1365" w:rsidRDefault="00553C6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53C64" w:rsidRPr="00BD1365" w:rsidRDefault="00553C6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53C64" w:rsidRPr="00BD1365" w:rsidRDefault="00553C6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F77BAA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F77BAA" w:rsidRDefault="00F77BAA" w:rsidP="00125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секретаря міської ради Бондарчука С.О. </w:t>
            </w: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включення </w:t>
            </w:r>
            <w:proofErr w:type="spellStart"/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Ротар</w:t>
            </w:r>
            <w:proofErr w:type="spellEnd"/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І.О. до переліку осіб, яким буде проведено  реконструкцію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системи опалення </w:t>
            </w:r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квартирах багатоповерхових будинків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будинках приватного сектору,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матеріальної допомоги у</w:t>
            </w:r>
            <w:r w:rsidRPr="004C2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грошовому еквіваленті</w:t>
            </w:r>
            <w:r w:rsidRPr="00A04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F77BAA" w:rsidRDefault="00F77BAA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77BAA" w:rsidRPr="00BD1365" w:rsidRDefault="00F77BAA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77BAA" w:rsidRPr="00BD1365" w:rsidRDefault="00F77BAA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77BAA" w:rsidRPr="00A04223" w:rsidRDefault="00F77BAA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77BAA" w:rsidRDefault="00F77BA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BAA" w:rsidRPr="00BD1365" w:rsidTr="00125FEC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F77BAA" w:rsidRPr="00BD1365" w:rsidRDefault="00F77BA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77BAA" w:rsidRPr="00BD1365" w:rsidRDefault="00F77BA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77BAA" w:rsidRPr="00BD1365" w:rsidRDefault="00F77BA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77BAA" w:rsidRPr="00BD1365" w:rsidRDefault="00F77BAA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77BAA" w:rsidRPr="00BD1365" w:rsidRDefault="00F77BAA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77BAA" w:rsidRPr="00BD1365" w:rsidRDefault="00F77BA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77BAA" w:rsidRPr="00BD1365" w:rsidRDefault="00F77BA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77BAA" w:rsidRPr="00BD1365" w:rsidRDefault="00F77BA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77BAA" w:rsidRPr="00BD1365" w:rsidRDefault="00F77BA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54A5B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654A5B" w:rsidRPr="005917A1" w:rsidRDefault="00654A5B" w:rsidP="00125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</w:t>
            </w:r>
            <w:r w:rsidRPr="005917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міського голови </w:t>
            </w:r>
            <w:proofErr w:type="spellStart"/>
            <w:r w:rsidRPr="005917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5917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C0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Л.Г. </w:t>
            </w:r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на розгляд виконавчого комітету міської ради додатково проект рішення виконкому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Положення про оплату праці керівників комунальних підприємств та Положення про укладання контрактів з керівниками комунальних підприємств, установ та організацій</w:t>
            </w:r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654A5B" w:rsidRDefault="00654A5B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54A5B" w:rsidRPr="00BD1365" w:rsidRDefault="00654A5B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54A5B" w:rsidRPr="00BD1365" w:rsidRDefault="00654A5B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54A5B" w:rsidRPr="00A04223" w:rsidRDefault="00654A5B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654A5B" w:rsidRDefault="00654A5B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A5B" w:rsidRPr="00BD1365" w:rsidTr="00125FEC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654A5B" w:rsidRPr="00BD1365" w:rsidRDefault="00654A5B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54A5B" w:rsidRPr="00BD1365" w:rsidRDefault="00654A5B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54A5B" w:rsidRPr="00BD1365" w:rsidRDefault="00654A5B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54A5B" w:rsidRPr="00BD1365" w:rsidRDefault="00654A5B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54A5B" w:rsidRPr="00BD1365" w:rsidRDefault="00654A5B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654A5B" w:rsidRPr="00BD1365" w:rsidRDefault="00654A5B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654A5B" w:rsidRPr="00BD1365" w:rsidRDefault="00654A5B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54A5B" w:rsidRPr="00BD1365" w:rsidRDefault="00654A5B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54A5B" w:rsidRPr="00BD1365" w:rsidRDefault="00654A5B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2E277E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2E277E" w:rsidRPr="005917A1" w:rsidRDefault="002E277E" w:rsidP="0059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1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</w:t>
            </w:r>
            <w:r w:rsidRPr="005917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міського голови </w:t>
            </w:r>
            <w:proofErr w:type="spellStart"/>
            <w:r w:rsidRPr="005917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5917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E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Л.Г. </w:t>
            </w:r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</w:t>
            </w:r>
            <w:proofErr w:type="spellStart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="005917A1" w:rsidRPr="00591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 xml:space="preserve">на 2018 </w:t>
            </w:r>
            <w:proofErr w:type="spellStart"/>
            <w:r w:rsidR="005917A1" w:rsidRPr="005917A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9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2E277E" w:rsidRDefault="002E277E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E277E" w:rsidRPr="00BD1365" w:rsidRDefault="002E277E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E277E" w:rsidRPr="00BD1365" w:rsidRDefault="002E277E" w:rsidP="00125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E277E" w:rsidRPr="00A04223" w:rsidRDefault="002E277E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2E277E" w:rsidRDefault="002E277E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277E" w:rsidRPr="00BD1365" w:rsidTr="00125FEC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E277E" w:rsidRPr="00BD1365" w:rsidRDefault="002E277E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2E277E" w:rsidRPr="00BD1365" w:rsidRDefault="002E277E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E277E" w:rsidRPr="00BD1365" w:rsidRDefault="002E277E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E277E" w:rsidRPr="00BD1365" w:rsidRDefault="002E277E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E277E" w:rsidRPr="00BD1365" w:rsidRDefault="002E277E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E277E" w:rsidRPr="00BD1365" w:rsidRDefault="002E277E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E277E" w:rsidRPr="00BD1365" w:rsidRDefault="002E277E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E277E" w:rsidRPr="00BD1365" w:rsidRDefault="002E277E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E277E" w:rsidRPr="00BD1365" w:rsidRDefault="002E277E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37465" w:rsidRPr="00831704" w:rsidTr="00CF3831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C37465" w:rsidRDefault="0032152F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pStyle w:val="3"/>
              <w:spacing w:after="0"/>
              <w:ind w:right="-39"/>
              <w:jc w:val="both"/>
              <w:rPr>
                <w:b/>
                <w:color w:val="000000"/>
                <w:sz w:val="28"/>
                <w:szCs w:val="28"/>
              </w:rPr>
            </w:pPr>
            <w:r w:rsidRPr="00EF6854">
              <w:rPr>
                <w:sz w:val="28"/>
                <w:szCs w:val="28"/>
              </w:rPr>
              <w:t>Про стан фінансово-господарської діяльності комунального підприємства «</w:t>
            </w:r>
            <w:proofErr w:type="spellStart"/>
            <w:r w:rsidRPr="00EF6854">
              <w:rPr>
                <w:sz w:val="28"/>
                <w:szCs w:val="28"/>
              </w:rPr>
              <w:t>Архітектурно-планувальн</w:t>
            </w:r>
            <w:proofErr w:type="spellEnd"/>
            <w:r w:rsidRPr="00EF6854">
              <w:rPr>
                <w:sz w:val="28"/>
                <w:szCs w:val="28"/>
                <w:lang w:val="ru-RU"/>
              </w:rPr>
              <w:t>е</w:t>
            </w:r>
            <w:r w:rsidRPr="00EF6854">
              <w:rPr>
                <w:sz w:val="28"/>
                <w:szCs w:val="28"/>
              </w:rPr>
              <w:t xml:space="preserve"> бюро»</w:t>
            </w:r>
            <w:r w:rsidR="00EF6854">
              <w:rPr>
                <w:sz w:val="28"/>
                <w:szCs w:val="28"/>
              </w:rPr>
              <w:t>.</w:t>
            </w:r>
            <w:r w:rsidRPr="00EF6854">
              <w:rPr>
                <w:sz w:val="28"/>
                <w:szCs w:val="28"/>
              </w:rPr>
              <w:t xml:space="preserve"> 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pStyle w:val="3"/>
              <w:spacing w:after="0"/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EF6854">
              <w:rPr>
                <w:sz w:val="28"/>
                <w:szCs w:val="28"/>
              </w:rPr>
              <w:t>Про стан фінансово-господарської діяльності комунального підприємства «Первомайське міжміське бюро технічної інвентаризації»</w:t>
            </w:r>
            <w:r w:rsidR="00EF6854">
              <w:rPr>
                <w:sz w:val="28"/>
                <w:szCs w:val="28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  Дня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скорботи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  жертв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  <w:t>Про відзначення в місті Первомайську</w:t>
            </w:r>
            <w:r w:rsidRPr="00EF68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22</w:t>
            </w:r>
            <w:r w:rsidRPr="00EF6854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  <w:t>-ї річниці Конституції України</w:t>
            </w:r>
            <w:r w:rsidR="00EF6854"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pStyle w:val="1"/>
              <w:spacing w:before="0"/>
              <w:jc w:val="both"/>
              <w:outlineLvl w:val="0"/>
              <w:rPr>
                <w:rStyle w:val="a9"/>
                <w:rFonts w:ascii="Times New Roman" w:hAnsi="Times New Roman" w:cs="Times New Roman"/>
                <w:bCs w:val="0"/>
                <w:i w:val="0"/>
              </w:rPr>
            </w:pPr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>відзначення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 xml:space="preserve"> Дня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>молоді</w:t>
            </w:r>
            <w:proofErr w:type="spellEnd"/>
            <w:r w:rsidR="00EF685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>місті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>Первомайську</w:t>
            </w:r>
            <w:proofErr w:type="spellEnd"/>
            <w:r w:rsidR="00EF685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по відшкодуванню збитків власникам землі та землекористувачам  за 2017 рік та перший квартал 2018 року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комісії для підготовки матеріалів до розгляду земельних спорів в межах м. </w:t>
            </w:r>
            <w:bookmarkStart w:id="0" w:name="_GoBack"/>
            <w:bookmarkEnd w:id="0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Первомайська щодо меж земельних ділянок, що перебувають у власності і користуванні громадян та додержання громадянами правил добросусідства за 2017 рік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скоригованих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підприємству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та постачання теплової</w:t>
            </w:r>
          </w:p>
          <w:p w:rsidR="00A826A4" w:rsidRPr="00EF6854" w:rsidRDefault="00A826A4" w:rsidP="00EF6854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енергії для бюджетних установ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Первомайська, які надає ТОВ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Укртепло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Миколаїв”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проведення масового заходу</w:t>
            </w:r>
            <w:r w:rsid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внесення  змін   до   рішення виконавчого комітету міської ради від   10.02.2017    року   №48 «Про затвердження    Дислокації    місць проведення    ярмаркової торгівлі»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від 10.02.2017 №50 «Про затвердження Дислокації та Схем розміщення засобів пересувної та об’єктів сезонної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мережі в місті Первомайськ»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pStyle w:val="22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  <w:lang w:val="uk-UA"/>
              </w:rPr>
            </w:pPr>
            <w:r w:rsidRPr="00EF6854">
              <w:rPr>
                <w:sz w:val="28"/>
                <w:szCs w:val="28"/>
                <w:lang w:val="uk-UA"/>
              </w:rPr>
              <w:t>Про організацію розміщення та надання послуг підрозділам територіальної оборони які формуються Первомайським об’єднаним міським військовим комісаріатом</w:t>
            </w:r>
            <w:r w:rsidR="00EF6854">
              <w:rPr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Відкрит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Міжнародн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Чемпіонаті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(IBК)</w:t>
            </w:r>
            <w:r w:rsidRPr="00EF68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м. Полтава</w:t>
            </w:r>
            <w:r w:rsidR="00EF68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Відкритому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Чемпіонаті Черкаської області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(К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WF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м. Ватутіне</w:t>
            </w:r>
            <w:r w:rsid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за участь у календарній грі Чемпіонату України з футболу серед аматорів в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Роздол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Запорізька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асть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 Чемпіонаті України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P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м. Київ</w:t>
            </w:r>
            <w:r w:rsid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за участь у календарній грі Чемпіонату України з футболу серед аматорів в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м.Херсон</w:t>
            </w:r>
            <w:proofErr w:type="spellEnd"/>
            <w:r w:rsid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дзюдо за участь у Відкритому Чемпіонаті з дзюдо серед юнаків та дівчат в м. Київ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Миколаївської області з футболу серед КФК між командами МФК «Первомайськ» та ФК Олександрівка»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України з футболу серед аматорів між командами МФК «Первомайськ» та ФК «Дружба»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пауерліфтингу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28-ий Відкритий Чемпіонат України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WPAU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Луцьк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міні-футболу за участь у Відкритій Першості Одеської області з міні-футболу серед юнаків в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(Одеська область)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України з футболу серед аматорів між командами МФК «Первомайськ» та ФК «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Яруд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Миколаївської області з футболу серед КФК між командами МФК «Первомайськ» та ФК «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Доманівка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переможців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спартакіади серед працівників  охорони здоров’я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471FF5" w:rsidRPr="00EF6854" w:rsidRDefault="00A826A4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МФК «Первомайськ» за участь у календарній грі Чемпіонату Миколаївської області з футболу  серед КФК  в с.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Прибужжя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МФК «Первомайськ» за участь у календарній грі Чемпіонату України з футболу серед аматорів в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м.Каховка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(Херсонська область)</w:t>
            </w:r>
            <w:r w:rsid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КФК 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с.Мигія</w:t>
            </w:r>
            <w:proofErr w:type="spellEnd"/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DF578A" w:rsidRDefault="00A826A4" w:rsidP="00DF5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 дитини, позбавленої батьківського піклування, та призначення опікуна малолітньому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 дитини, позбавленої батьківського піклування, та призначення опікуна малолітньому</w:t>
            </w:r>
            <w:r w:rsid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 дитини, позбавленої батьківського піклування, та призначення опікуна малолітній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зняття статусу дитини-сироти з малолітньої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та повернення її батькові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DF5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статусу дитини-сироти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малолітньому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народження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DF5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дитини,   позбавленої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батьківського піклування,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малолітньому  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</w:t>
            </w:r>
            <w:proofErr w:type="spellEnd"/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закріплення  житла за  дітьми, позбавленими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батьківського піклування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826A4" w:rsidRPr="00EF6854" w:rsidRDefault="00DF578A" w:rsidP="00EF68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826A4" w:rsidRPr="00EF6854" w:rsidRDefault="00DF578A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DF578A" w:rsidRDefault="00A826A4" w:rsidP="00DF5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227A7E" w:rsidRDefault="00A826A4" w:rsidP="00227A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повної цивільної дієздатності неповнолітній</w:t>
            </w:r>
            <w:r w:rsidR="00227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4E560A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постановку на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квартирний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облік</w:t>
            </w:r>
            <w:proofErr w:type="spellEnd"/>
            <w:r w:rsidR="004E560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4E560A" w:rsidRDefault="00A826A4" w:rsidP="00EF6854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виключення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житлової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площі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числа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службової</w:t>
            </w:r>
            <w:proofErr w:type="spellEnd"/>
            <w:r w:rsidR="004E560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4E56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житлових приміщень у нежитлові приміщення та отримання містобудівних умов та обмежень для проектування об’єкта будівництва в місті Первомайську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4E5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місті Первомайську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4E560A" w:rsidRPr="00EF6854" w:rsidRDefault="00A826A4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незавершеного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магазинів по вул. Федора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Достоєвського в місті Первомайську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DF5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житлового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місті Первомайську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DF57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житлового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місті Первомайську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4E56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дозволу на розміщення</w:t>
            </w:r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зовнішньої реклами у м. Первомайську</w:t>
            </w:r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4E560A" w:rsidRDefault="00A826A4" w:rsidP="004E56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продовження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розміщення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зовнішньої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реклами</w:t>
            </w:r>
            <w:proofErr w:type="spellEnd"/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місті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Первомайську</w:t>
            </w:r>
            <w:proofErr w:type="spellEnd"/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місті Первомайську</w:t>
            </w:r>
            <w:r w:rsidR="004E5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250 років з часу початку </w:t>
            </w:r>
          </w:p>
          <w:p w:rsidR="00A826A4" w:rsidRPr="00EF6854" w:rsidRDefault="00A826A4" w:rsidP="00EF685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854">
              <w:rPr>
                <w:rFonts w:ascii="Times New Roman" w:hAnsi="Times New Roman"/>
                <w:sz w:val="28"/>
                <w:szCs w:val="28"/>
                <w:lang w:val="uk-UA"/>
              </w:rPr>
              <w:t>Коліївщини – повстання на правобережній  Україні</w:t>
            </w:r>
            <w:r w:rsidR="004E56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4E560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>затвердження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 xml:space="preserve"> плану </w:t>
            </w:r>
            <w:proofErr w:type="spellStart"/>
            <w:r w:rsidRPr="00EF6854">
              <w:rPr>
                <w:rFonts w:ascii="Times New Roman" w:hAnsi="Times New Roman" w:cs="Times New Roman"/>
                <w:b w:val="0"/>
                <w:color w:val="auto"/>
              </w:rPr>
              <w:t>заходів</w:t>
            </w:r>
            <w:proofErr w:type="spellEnd"/>
            <w:r w:rsidRPr="00EF685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на 2018 рік з реалізації у м. Первомайську Стратегії </w:t>
            </w:r>
            <w:r w:rsidR="004E560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подолання бідності</w:t>
            </w:r>
            <w:r w:rsidR="004E560A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4E560A" w:rsidRDefault="00A826A4" w:rsidP="004E5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квартирах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шляхом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у грошовому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Почесними грамотами виконавчого комітету </w:t>
            </w:r>
          </w:p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4E560A" w:rsidRDefault="00A826A4" w:rsidP="004E5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виконавчих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Первомайської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на ІІ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півріччя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року</w:t>
            </w:r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4E560A" w:rsidRDefault="00A826A4" w:rsidP="004E560A">
            <w:pPr>
              <w:tabs>
                <w:tab w:val="left" w:pos="6880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виконкому від 11.03.2016 року №106</w:t>
            </w:r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затвердження регламенту роботи виконавчого комітету та виконавчих органів Первомайської міської ради»</w:t>
            </w:r>
            <w:r w:rsidR="004E56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826A4" w:rsidRPr="00575B1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4E5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міської ради від 12.01.2018р.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   «Про затвердження розрахунків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видатків на виконання Програми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«Наше місто: його події, свята, трудові будні»</w:t>
            </w:r>
            <w:r w:rsid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1411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виконання заходів весняного двомісячника з благоустрою і санітарного</w:t>
            </w:r>
            <w:r w:rsidR="00141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міста Первомайська</w:t>
            </w:r>
            <w:r w:rsidR="00141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pStyle w:val="aa"/>
              <w:jc w:val="both"/>
              <w:rPr>
                <w:szCs w:val="28"/>
              </w:rPr>
            </w:pPr>
            <w:r w:rsidRPr="00EF6854">
              <w:rPr>
                <w:b w:val="0"/>
                <w:szCs w:val="28"/>
              </w:rPr>
              <w:t>Про направлення осіб, що вчинили адміністративні правопорушення, до комунального підприємства «</w:t>
            </w:r>
            <w:proofErr w:type="spellStart"/>
            <w:r w:rsidRPr="00EF6854">
              <w:rPr>
                <w:b w:val="0"/>
                <w:szCs w:val="28"/>
              </w:rPr>
              <w:t>Комунсервіс</w:t>
            </w:r>
            <w:proofErr w:type="spellEnd"/>
            <w:r w:rsidRPr="00EF6854">
              <w:rPr>
                <w:b w:val="0"/>
                <w:szCs w:val="28"/>
              </w:rPr>
              <w:t>» для виконання оплачуваних робіт</w:t>
            </w:r>
            <w:r w:rsidR="00141193">
              <w:rPr>
                <w:b w:val="0"/>
                <w:szCs w:val="28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1411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включення </w:t>
            </w:r>
            <w:proofErr w:type="spellStart"/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Ротар</w:t>
            </w:r>
            <w:proofErr w:type="spellEnd"/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І.О. до переліку осіб, яким буде проведено  реконструкцію системи опалення в квартирах багатоповерхових будинків та будинках приватного сектору, шляхом</w:t>
            </w:r>
            <w:r w:rsidR="0014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матеріальної допомоги у</w:t>
            </w:r>
            <w:r w:rsidR="0014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грошовому еквіваленті</w:t>
            </w:r>
            <w:r w:rsidR="0014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654A5B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654A5B" w:rsidRPr="00A15B48" w:rsidRDefault="00654A5B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654A5B" w:rsidRPr="00EF6854" w:rsidRDefault="00654A5B" w:rsidP="00EF68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Положення про оплату праці керівників комунальних підприємств та Положення про укладання контрактів з керівниками комунальних підприємств, установ та організацій</w:t>
            </w:r>
            <w:r w:rsidR="0014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141193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на 2018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="00141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26A4" w:rsidRPr="00756EDA" w:rsidTr="00CF3831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26A4" w:rsidRPr="00A15B48" w:rsidRDefault="00A826A4" w:rsidP="00CF3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26A4" w:rsidRPr="00EF6854" w:rsidRDefault="00A826A4" w:rsidP="00EF6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видані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засіданнями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826A4" w:rsidTr="00CF3831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141193" w:rsidRDefault="00141193" w:rsidP="00CF383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826A4" w:rsidRPr="00BD1365" w:rsidRDefault="00A826A4" w:rsidP="00CF383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826A4" w:rsidRPr="00A04223" w:rsidRDefault="00A826A4" w:rsidP="00CF383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6A4" w:rsidRPr="00BD1365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  <w:p w:rsidR="00A826A4" w:rsidRPr="00BD1365" w:rsidRDefault="00A826A4" w:rsidP="00CF383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- 11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6A4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826A4" w:rsidRPr="000645DB" w:rsidRDefault="00A826A4" w:rsidP="00CF383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826A4" w:rsidRPr="00A04BB3" w:rsidRDefault="00A826A4" w:rsidP="0032152F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826A4" w:rsidRPr="00194AF8" w:rsidRDefault="00A826A4" w:rsidP="00CF3831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26A4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826A4" w:rsidRPr="00BD1365" w:rsidRDefault="00A826A4" w:rsidP="00CF38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826A4" w:rsidRDefault="00A826A4" w:rsidP="00CF3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B43" w:rsidRPr="00BD1365" w:rsidRDefault="00FC1B43" w:rsidP="00CF3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826A4" w:rsidRPr="00FC1B43" w:rsidRDefault="00FC1B43" w:rsidP="00CF3831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Архітектурно-планувальне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бюро». </w:t>
            </w:r>
          </w:p>
          <w:p w:rsidR="00FC1B43" w:rsidRPr="00FC1B43" w:rsidRDefault="00FC1B43" w:rsidP="00CF3831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FC1B43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В.Т.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FC1B43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C1B4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826A4" w:rsidRPr="00BD1365" w:rsidRDefault="00A826A4" w:rsidP="00CF3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FC1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826A4" w:rsidRDefault="00A826A4" w:rsidP="00CF383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6A4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826A4" w:rsidRPr="00BD1365" w:rsidRDefault="00A826A4" w:rsidP="00CF38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826A4" w:rsidRDefault="00A826A4" w:rsidP="00CF3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826A4" w:rsidRPr="00BD1365" w:rsidRDefault="00A826A4" w:rsidP="00CF38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826A4" w:rsidRPr="00FC1B43" w:rsidRDefault="00FC1B43" w:rsidP="00CF3831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Первомайське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міжміське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інвентаризації</w:t>
            </w:r>
            <w:proofErr w:type="spellEnd"/>
            <w:r w:rsidRPr="00FC1B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1B43" w:rsidRPr="00FC1B43" w:rsidRDefault="00FC1B43" w:rsidP="00CF3831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826A4" w:rsidRDefault="00FC1B43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 О.О.</w:t>
            </w:r>
          </w:p>
          <w:p w:rsidR="00A826A4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FC1B43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826A4" w:rsidRPr="00BD1365" w:rsidRDefault="00A826A4" w:rsidP="00CF3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826A4" w:rsidRPr="00BD1365" w:rsidRDefault="00A826A4" w:rsidP="00CF3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Default="00A826A4" w:rsidP="00CF383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FC1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C0EB6" w:rsidRDefault="004C0EB6" w:rsidP="00CF383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6A4" w:rsidRPr="00BD1365" w:rsidRDefault="00A826A4" w:rsidP="00CF383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77D4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477D4" w:rsidRPr="00BD1365" w:rsidRDefault="005477D4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477D4" w:rsidRDefault="005477D4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477D4" w:rsidRDefault="005477D4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  Дня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скорботи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  жертв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7D4" w:rsidRPr="005477D4" w:rsidRDefault="005477D4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5477D4" w:rsidRPr="00BD1365" w:rsidRDefault="005477D4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- 11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477D4" w:rsidRPr="00BD1365" w:rsidRDefault="005477D4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477D4" w:rsidRDefault="005477D4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77D4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477D4" w:rsidRPr="00BD1365" w:rsidRDefault="005477D4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477D4" w:rsidRDefault="005477D4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477D4" w:rsidRPr="00BD1365" w:rsidRDefault="005477D4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477D4" w:rsidRDefault="005477D4" w:rsidP="00125FEC">
            <w:pPr>
              <w:ind w:left="-57" w:right="-51"/>
              <w:jc w:val="both"/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6854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  <w:t>Про відзначення в місті Первомайську</w:t>
            </w:r>
            <w:r w:rsidRPr="00EF68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22</w:t>
            </w:r>
            <w:r w:rsidRPr="00EF6854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  <w:t>-ї річниці Конституції України</w:t>
            </w:r>
            <w:r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477D4" w:rsidRPr="005477D4" w:rsidRDefault="005477D4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Товста Н.П.</w:t>
            </w:r>
          </w:p>
          <w:p w:rsidR="005477D4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477D4" w:rsidRPr="00BD1365" w:rsidRDefault="005477D4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477D4" w:rsidRPr="00BD1365" w:rsidRDefault="005477D4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Default="005477D4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477D4" w:rsidRDefault="005477D4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7D4" w:rsidRPr="00BD1365" w:rsidRDefault="005477D4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1BA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E01BA" w:rsidRPr="00BD1365" w:rsidRDefault="00AE01BA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E01BA" w:rsidRPr="00BD1365" w:rsidRDefault="00AE01BA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E01BA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E01BA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Pr="00BD1365" w:rsidRDefault="00AE01B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E01BA" w:rsidRPr="00BD1365" w:rsidRDefault="00AE01B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E01BA" w:rsidRPr="00BD1365" w:rsidRDefault="00AE01B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E01BA" w:rsidRPr="00BD1365" w:rsidRDefault="00AE01B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E01BA" w:rsidRPr="00AE01BA" w:rsidRDefault="00AE01BA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1B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E01BA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AE01B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AE01BA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AE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01B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E01BA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AE0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BA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AE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01BA" w:rsidRPr="005477D4" w:rsidRDefault="00AE01BA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E01BA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AE01BA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Pr="00BD1365" w:rsidRDefault="00AE01BA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AE01BA" w:rsidRPr="00BD1365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Pr="00BD1365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AE01BA" w:rsidRPr="00BD1365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01BA" w:rsidRPr="00BD1365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01BA" w:rsidRPr="00BD1365" w:rsidRDefault="00AE01B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01BA" w:rsidRPr="00BD1365" w:rsidRDefault="00AE01BA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Default="00AE01BA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E01BA" w:rsidRDefault="00AE01BA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01BA" w:rsidRPr="00BD1365" w:rsidRDefault="00AE01BA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21A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C7021A" w:rsidRPr="00BD1365" w:rsidRDefault="00C7021A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7021A" w:rsidRDefault="00C7021A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Default="00C7021A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Pr="00BD1365" w:rsidRDefault="00C7021A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Pr="00BD1365" w:rsidRDefault="00C7021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7021A" w:rsidRPr="00BD1365" w:rsidRDefault="00C7021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7021A" w:rsidRPr="00BD1365" w:rsidRDefault="00C7021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7021A" w:rsidRPr="00BD1365" w:rsidRDefault="00C7021A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C7021A" w:rsidRDefault="00C7021A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роботу по відшкодуванню збитків власникам землі та землекористувачам  за 2017 рік та перший квартал 2018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7021A" w:rsidRPr="005477D4" w:rsidRDefault="00C7021A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7021A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Pr="00BD1365" w:rsidRDefault="00C7021A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C7021A" w:rsidRPr="00BD1365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Pr="00BD1365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7021A" w:rsidRPr="00BD1365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021A" w:rsidRPr="00BD1365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021A" w:rsidRPr="00BD1365" w:rsidRDefault="00C7021A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021A" w:rsidRPr="00BD1365" w:rsidRDefault="00C7021A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Default="00C7021A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7021A" w:rsidRDefault="00C7021A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1A" w:rsidRPr="00BD1365" w:rsidRDefault="00C7021A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0929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D0929" w:rsidRPr="00BD1365" w:rsidRDefault="007D0929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D0929" w:rsidRDefault="007D092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Default="007D092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Default="007D092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Default="007D092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Pr="00BD1365" w:rsidRDefault="007D092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Default="007D0929" w:rsidP="007D0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D0929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D0929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Pr="00BD1365" w:rsidRDefault="007D092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D0929" w:rsidRPr="00BD1365" w:rsidRDefault="007D092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D0929" w:rsidRPr="00BD1365" w:rsidRDefault="007D092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D0929" w:rsidRPr="00BD1365" w:rsidRDefault="007D092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D0929" w:rsidRDefault="007D0929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комісії для підготовки матеріалів до розгляду земельних спорів в межах м. Первомайська щодо меж земельних ділянок, що перебувають у власності і користуванні громадян та додержання громадянами правил добросусідства за 2017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0929" w:rsidRPr="005477D4" w:rsidRDefault="007D0929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D0929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7D0929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Pr="00BD1365" w:rsidRDefault="007D0929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7D0929" w:rsidRPr="00BD1365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Pr="00BD1365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7D0929" w:rsidRPr="00BD1365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D0929" w:rsidRPr="00BD1365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D0929" w:rsidRPr="00BD1365" w:rsidRDefault="007D092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D0929" w:rsidRPr="00BD1365" w:rsidRDefault="007D0929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Default="007D0929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D0929" w:rsidRDefault="007D0929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929" w:rsidRPr="00BD1365" w:rsidRDefault="007D0929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D79" w:rsidRPr="00A040AF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406D79" w:rsidRPr="00BD1365" w:rsidRDefault="00406D79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06D79" w:rsidRDefault="00406D7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D79" w:rsidRDefault="00406D7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D79" w:rsidRPr="00BD1365" w:rsidRDefault="00406D79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D79" w:rsidRDefault="00406D7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15B59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B59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406D79" w:rsidRDefault="00406D7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D79" w:rsidRPr="00BD1365" w:rsidRDefault="00406D7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406D79" w:rsidRDefault="00406D79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скоригованих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підприємству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6D79" w:rsidRPr="005477D4" w:rsidRDefault="00406D79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6D79" w:rsidRDefault="00406D7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  <w:p w:rsidR="00A15B59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D79" w:rsidRDefault="00A15B59" w:rsidP="00A15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Нечипорук А.П., Дмитрієва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 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406D79" w:rsidRPr="00BD1365" w:rsidRDefault="00406D79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B59" w:rsidRPr="00A15B48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A15B59" w:rsidRPr="00A04223" w:rsidRDefault="00A15B59" w:rsidP="00125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15B59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B59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15B59" w:rsidRPr="00BD1365" w:rsidRDefault="00A15B5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15B59" w:rsidRPr="00BD1365" w:rsidRDefault="00A15B5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15B59" w:rsidRPr="00BD1365" w:rsidRDefault="00A15B59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15B59" w:rsidRPr="00BD1365" w:rsidRDefault="00A15B59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  <w:p w:rsidR="00A15B59" w:rsidRPr="00BD1365" w:rsidRDefault="00A15B59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15B59" w:rsidRPr="00BD1365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- 9</w:t>
            </w:r>
          </w:p>
          <w:p w:rsidR="00A15B59" w:rsidRPr="00BD1365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A15B59" w:rsidRPr="00BD1365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15B59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A15B59" w:rsidRPr="00BD1365" w:rsidRDefault="00A15B59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B59" w:rsidRPr="00A15B48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A15B59" w:rsidRDefault="00A15B59" w:rsidP="00471F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За результатами голосування проект рішення виконкому не прийнятий (Додається).</w:t>
            </w:r>
          </w:p>
          <w:p w:rsidR="004C0EB6" w:rsidRDefault="004C0EB6" w:rsidP="00471F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15B59" w:rsidRPr="00861F31" w:rsidRDefault="00A15B59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53638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53638" w:rsidRPr="00BD1365" w:rsidRDefault="00553638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53638" w:rsidRDefault="00553638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Default="00553638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Pr="00BD1365" w:rsidRDefault="00553638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53638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53638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Pr="00BD1365" w:rsidRDefault="00553638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53638" w:rsidRPr="00BD1365" w:rsidRDefault="00553638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53638" w:rsidRPr="00BD1365" w:rsidRDefault="00553638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53638" w:rsidRPr="00BD1365" w:rsidRDefault="00553638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53638" w:rsidRDefault="00553638" w:rsidP="005E086F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та постачання теплової</w:t>
            </w:r>
            <w:r w:rsidR="005E0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енергії для бюджетних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Первомайська, які надає ТОВ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53638" w:rsidRPr="005477D4" w:rsidRDefault="00553638" w:rsidP="00553638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53638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553638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Pr="00BD1365" w:rsidRDefault="00553638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553638" w:rsidRPr="00BD1365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Pr="00BD1365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553638" w:rsidRPr="00BD1365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53638" w:rsidRPr="00BD1365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53638" w:rsidRPr="00BD1365" w:rsidRDefault="00553638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53638" w:rsidRPr="00BD1365" w:rsidRDefault="00553638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Default="00553638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C0EB6" w:rsidRDefault="004C0EB6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638" w:rsidRPr="00BD1365" w:rsidRDefault="00553638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086F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E086F" w:rsidRPr="00BD1365" w:rsidRDefault="005E086F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E086F" w:rsidRPr="00BD1365" w:rsidRDefault="005E086F" w:rsidP="00125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86F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E086F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86F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E086F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86F" w:rsidRPr="00BD1365" w:rsidRDefault="005E086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E086F" w:rsidRPr="00BD1365" w:rsidRDefault="005E086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E086F" w:rsidRPr="00BD1365" w:rsidRDefault="005E086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E086F" w:rsidRPr="00BD1365" w:rsidRDefault="005E086F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E086F" w:rsidRDefault="005E086F" w:rsidP="00125FEC">
            <w:pPr>
              <w:ind w:left="-57" w:right="-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проведення масового заходу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E086F" w:rsidRPr="005477D4" w:rsidRDefault="005E086F" w:rsidP="00125FEC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086F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5E086F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86F" w:rsidRPr="00BD1365" w:rsidRDefault="005E086F" w:rsidP="00125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5E086F" w:rsidRPr="00BD1365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86F" w:rsidRPr="00BD1365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5E086F" w:rsidRPr="00BD1365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086F" w:rsidRPr="00BD1365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086F" w:rsidRPr="00BD1365" w:rsidRDefault="005E086F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086F" w:rsidRPr="00BD1365" w:rsidRDefault="005E086F" w:rsidP="00125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86F" w:rsidRDefault="005E086F" w:rsidP="00672D6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C0EB6" w:rsidRDefault="004C0EB6" w:rsidP="00672D6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EB6" w:rsidRPr="00BD1365" w:rsidRDefault="004C0EB6" w:rsidP="00672D6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D63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672D63" w:rsidRPr="00BD1365" w:rsidRDefault="00672D63" w:rsidP="00125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2D63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D63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EB6" w:rsidRDefault="004C0EB6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D63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D63" w:rsidRPr="00BD1365" w:rsidRDefault="0067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672D63" w:rsidRDefault="00672D63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внесення  змін   до   рішення виконавчого комітету міської ради від   10.02.2017    року   №48 «Про затвердження    Дислокації    місць проведення    ярмаркової торгівлі»</w:t>
            </w:r>
          </w:p>
          <w:p w:rsidR="00672D63" w:rsidRPr="00864424" w:rsidRDefault="00672D63" w:rsidP="00125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FF5" w:rsidRPr="00BD1365" w:rsidRDefault="0067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2D63" w:rsidRPr="00A15B48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672D63" w:rsidRPr="00BD1365" w:rsidRDefault="00672D63" w:rsidP="00672D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взяти проект рішення виконкому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основу.</w:t>
            </w:r>
          </w:p>
          <w:p w:rsidR="00672D63" w:rsidRDefault="00672D63" w:rsidP="00672D6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72D63" w:rsidRPr="00BD1365" w:rsidRDefault="00672D63" w:rsidP="00672D6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672D63" w:rsidRPr="00BD1365" w:rsidRDefault="00672D63" w:rsidP="00672D6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72D63" w:rsidRPr="00EF6854" w:rsidRDefault="00672D63" w:rsidP="00672D63">
            <w:pPr>
              <w:ind w:left="-57" w:right="-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672D63" w:rsidRPr="00A15B48" w:rsidTr="00CF3831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672D63" w:rsidRPr="00BD1365" w:rsidRDefault="00672D63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672D63" w:rsidRPr="00BD1365" w:rsidRDefault="00672D63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2D63" w:rsidRPr="00BD1365" w:rsidRDefault="00672D63" w:rsidP="00125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2D63" w:rsidRPr="00BD1365" w:rsidRDefault="00672D63" w:rsidP="00125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2D63" w:rsidRPr="00BD1365" w:rsidRDefault="00672D63" w:rsidP="00125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672D63" w:rsidRPr="00BD1365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672D63" w:rsidRPr="00BD1365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2D63" w:rsidRPr="00BD1365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2D63" w:rsidRPr="00BD1365" w:rsidRDefault="00672D63" w:rsidP="00125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72D63" w:rsidRPr="00A040AF" w:rsidTr="00125FEC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672D63" w:rsidRDefault="00672D63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Надійшла пропозиція першого заступника міського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внести до проекту рішення виконкому наступні доповнення:</w:t>
            </w:r>
          </w:p>
          <w:p w:rsidR="00471FF5" w:rsidRDefault="00471FF5" w:rsidP="00125FEC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EB6" w:rsidRDefault="00672D63" w:rsidP="00800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 </w:t>
            </w:r>
            <w:r w:rsidR="0012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Доповнити констатуючу частину проекту рішення виконкому після слів «звернення </w:t>
            </w:r>
            <w:proofErr w:type="spellStart"/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2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Красницької</w:t>
            </w:r>
            <w:proofErr w:type="spellEnd"/>
            <w:r w:rsidR="0012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від 31.05.2018 року </w:t>
            </w:r>
            <w:r w:rsidR="004C0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Ко-474-18», словами: «та </w:t>
            </w:r>
            <w:proofErr w:type="spellStart"/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Дмитрашко</w:t>
            </w:r>
            <w:proofErr w:type="spellEnd"/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від 07.06.201</w:t>
            </w:r>
            <w:r w:rsidR="004C0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року №</w:t>
            </w:r>
            <w:r w:rsidR="003A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Д-500-18»</w:t>
            </w:r>
            <w:r w:rsidR="004C0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0EB6" w:rsidRDefault="004C0EB6" w:rsidP="00800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76" w:rsidRDefault="003A05B6" w:rsidP="00800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C0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Доповнити проект рішення виконкому пунктом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наступного змісту:</w:t>
            </w:r>
          </w:p>
          <w:p w:rsidR="00471FF5" w:rsidRDefault="00471FF5" w:rsidP="00800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D63" w:rsidRDefault="00800676" w:rsidP="00800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C0E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702A41"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Внести зміни в розділ 8 «Товарна спеціалізація – закупівля сільгосппродукції у населення»  рішення виконавчого комітету міської ради від 14.07.2017 року № 363 «Про внесення змін до рішення виконавчого комітету міської ради від 10.02.2017 року № 48 «Про затвердження Дислокації місць проведення ярмаркової торгівлі», доповнивши його пунктами 50, 51, 52, 53, 54, 55, 56, 57, 58, 59, 60, 61, 62, 63, 64, 65, 66: </w:t>
            </w:r>
          </w:p>
          <w:p w:rsidR="00471FF5" w:rsidRPr="00800676" w:rsidRDefault="00471FF5" w:rsidP="00800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6590"/>
        <w:gridCol w:w="2550"/>
      </w:tblGrid>
      <w:tr w:rsidR="00800676" w:rsidRPr="00702A41" w:rsidTr="008006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Адреса місць закупівлі сільгосппродукції у населення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торгових місць, </w:t>
            </w:r>
          </w:p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торгова площа (м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Знам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ріг вул. Трудової Слави (біля будинку № 89)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Трудової Слави (біля будинку № 126)</w:t>
            </w:r>
          </w:p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Гетьмана Мазепи (В.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Воровського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(біля будинку № 73)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Гетьмана Мазепи (В.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Воровського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 (біля будинку № 57) ріг вул. Сергія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Даниліна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Гетьмана Мазепи (В.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Воровського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(біля будинку № 31) ріг вул. Миколи Чернишевського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Гетьмана Мазепи (В.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Воровського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(біля будинку № 30) ріг пров. Трудовий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Андрія Чернецького (біля будинків № 74 – 76)  </w:t>
            </w:r>
          </w:p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Андрія Чернецького (біля будинку № 86)  </w:t>
            </w:r>
          </w:p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Князя Святослава (Маршала Георгія Жукова) ріг вул. Сидора Ковпака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Нова (біля буд. № 85)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Трудової Слави (біля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м-ну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«1000 дрібниць»)</w:t>
            </w:r>
          </w:p>
          <w:p w:rsidR="00800676" w:rsidRPr="00702A41" w:rsidRDefault="00800676" w:rsidP="004C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Корабельна, 16 (біля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м-ну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Везунчик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Богопільська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(Червонофлотська) ріг вул.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</w:rPr>
              <w:t>Марії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Демченко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Будівельна (біля будинку 54,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м-н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Єлена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8 Березня (біля будинку № 36)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02A41">
              <w:rPr>
                <w:rFonts w:ascii="Times New Roman" w:eastAsia="Calibri" w:hAnsi="Times New Roman" w:cs="Times New Roman"/>
                <w:sz w:val="28"/>
                <w:szCs w:val="28"/>
              </w:rPr>
              <w:t>Марії</w:t>
            </w:r>
            <w:proofErr w:type="spellEnd"/>
            <w:r w:rsidRPr="00702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Демченко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(біля будинку № 32)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0676" w:rsidRPr="00702A41" w:rsidTr="00800676">
        <w:tblPrEx>
          <w:tblLook w:val="00A0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Князя Святослава (Маршала Георгія Жукова)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т. м. – 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0676" w:rsidRPr="00702A41" w:rsidRDefault="00800676" w:rsidP="004C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(1х4 м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02A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6894"/>
      </w:tblGrid>
      <w:tr w:rsidR="00800676" w:rsidTr="00800676">
        <w:tc>
          <w:tcPr>
            <w:tcW w:w="9606" w:type="dxa"/>
            <w:gridSpan w:val="2"/>
            <w:shd w:val="clear" w:color="auto" w:fill="FFFFFF" w:themeFill="background1"/>
          </w:tcPr>
          <w:p w:rsidR="00800676" w:rsidRDefault="004C0EB6" w:rsidP="004C0EB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4C0EB6" w:rsidRDefault="004C0EB6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відповідно пункти 2, 3 проекту рішення виконкому вважати пунктами 3,4.</w:t>
            </w:r>
          </w:p>
          <w:p w:rsidR="004C0EB6" w:rsidRDefault="004C0EB6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00676" w:rsidRPr="00BD1365" w:rsidRDefault="00800676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00676" w:rsidRPr="00BD1365" w:rsidRDefault="00800676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00676" w:rsidRDefault="00800676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800676" w:rsidRPr="00BD1365" w:rsidTr="00800676">
        <w:tc>
          <w:tcPr>
            <w:tcW w:w="2712" w:type="dxa"/>
            <w:shd w:val="clear" w:color="auto" w:fill="FFFFFF" w:themeFill="background1"/>
          </w:tcPr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00676" w:rsidRPr="00BD1365" w:rsidRDefault="00800676" w:rsidP="004C0E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shd w:val="clear" w:color="auto" w:fill="FFFFFF" w:themeFill="background1"/>
          </w:tcPr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00676" w:rsidRPr="00BD1365" w:rsidTr="00800676">
        <w:tc>
          <w:tcPr>
            <w:tcW w:w="2712" w:type="dxa"/>
            <w:shd w:val="clear" w:color="auto" w:fill="FFFFFF" w:themeFill="background1"/>
          </w:tcPr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00676" w:rsidRPr="00BD1365" w:rsidRDefault="00800676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00676" w:rsidRPr="00BD1365" w:rsidRDefault="00800676" w:rsidP="004C0EB6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</w:tcPr>
          <w:p w:rsidR="00800676" w:rsidRPr="00BD1365" w:rsidRDefault="00800676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доповненнями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00676" w:rsidRPr="00BD1365" w:rsidRDefault="0080067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00676" w:rsidRPr="00BD1365" w:rsidRDefault="00800676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76" w:rsidRPr="00BD1365" w:rsidRDefault="00800676" w:rsidP="00471FF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37465" w:rsidRDefault="00C37465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EB6" w:rsidRDefault="004C0EB6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EB6" w:rsidRDefault="004C0EB6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EB6" w:rsidRDefault="004C0EB6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28"/>
        <w:gridCol w:w="6866"/>
        <w:gridCol w:w="98"/>
      </w:tblGrid>
      <w:tr w:rsidR="00B06E8E" w:rsidRPr="00BD1365" w:rsidTr="00B06E8E">
        <w:tc>
          <w:tcPr>
            <w:tcW w:w="2740" w:type="dxa"/>
            <w:gridSpan w:val="2"/>
            <w:shd w:val="clear" w:color="auto" w:fill="FFFFFF" w:themeFill="background1"/>
          </w:tcPr>
          <w:p w:rsidR="00B06E8E" w:rsidRPr="00BD1365" w:rsidRDefault="00B06E8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06E8E" w:rsidRDefault="00B06E8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8E" w:rsidRDefault="00B06E8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8E" w:rsidRDefault="00B06E8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8E" w:rsidRDefault="00B06E8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8E" w:rsidRPr="00BD1365" w:rsidRDefault="00B06E8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8E" w:rsidRDefault="00B06E8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06E8E" w:rsidRPr="00BD1365" w:rsidRDefault="00B06E8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B06E8E" w:rsidRDefault="00B06E8E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внесення змін до рішення 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від 10.02.2017 №50 «Про затвердження Дислокації та Схем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розміщення засобів пересувної та об’єктів сезонної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мережі в місті Первомайськ»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6E8E" w:rsidRPr="005477D4" w:rsidRDefault="00B06E8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E8E" w:rsidRPr="00BD1365" w:rsidRDefault="00B06E8E" w:rsidP="00B06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</w:tc>
      </w:tr>
      <w:tr w:rsidR="00B06E8E" w:rsidTr="00B06E8E">
        <w:tc>
          <w:tcPr>
            <w:tcW w:w="9704" w:type="dxa"/>
            <w:gridSpan w:val="4"/>
            <w:shd w:val="clear" w:color="auto" w:fill="FFFFFF" w:themeFill="background1"/>
          </w:tcPr>
          <w:p w:rsidR="00B06E8E" w:rsidRDefault="00471FF5" w:rsidP="00471F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  <w:r w:rsidR="00B06E8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</w:t>
            </w:r>
            <w:r w:rsidR="00B06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першого заступника міського голови </w:t>
            </w:r>
            <w:proofErr w:type="spellStart"/>
            <w:r w:rsidR="00B06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Кукурузи</w:t>
            </w:r>
            <w:proofErr w:type="spellEnd"/>
            <w:r w:rsidR="00B06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направити даний проект рішення виконкому на доопрацювання.</w:t>
            </w:r>
          </w:p>
          <w:p w:rsidR="00B06E8E" w:rsidRPr="00BD1365" w:rsidRDefault="00B06E8E" w:rsidP="00B06E8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06E8E" w:rsidTr="00B06E8E">
        <w:tc>
          <w:tcPr>
            <w:tcW w:w="9704" w:type="dxa"/>
            <w:gridSpan w:val="4"/>
            <w:shd w:val="clear" w:color="auto" w:fill="FFFFFF" w:themeFill="background1"/>
          </w:tcPr>
          <w:p w:rsidR="00B06E8E" w:rsidRPr="00BD1365" w:rsidRDefault="00B06E8E" w:rsidP="00B06E8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E8E" w:rsidRDefault="00B06E8E" w:rsidP="004C0EB6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06E8E" w:rsidRPr="00A04223" w:rsidRDefault="00B06E8E" w:rsidP="004C0EB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E8E" w:rsidRDefault="00B06E8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E8E" w:rsidRPr="00BD1365" w:rsidTr="00B06E8E">
        <w:tc>
          <w:tcPr>
            <w:tcW w:w="2740" w:type="dxa"/>
            <w:gridSpan w:val="2"/>
            <w:shd w:val="clear" w:color="auto" w:fill="FFFFFF" w:themeFill="background1"/>
          </w:tcPr>
          <w:p w:rsidR="00B06E8E" w:rsidRPr="00BD1365" w:rsidRDefault="00B06E8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E8E" w:rsidRPr="00BD1365" w:rsidRDefault="00B06E8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E8E" w:rsidRPr="00BD1365" w:rsidRDefault="00B06E8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E8E" w:rsidRPr="00BD1365" w:rsidRDefault="00B06E8E" w:rsidP="004C0E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E8E" w:rsidRPr="00BD1365" w:rsidRDefault="00B06E8E" w:rsidP="004C0E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B06E8E" w:rsidRPr="00BD1365" w:rsidRDefault="00B06E8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B06E8E" w:rsidRPr="00BD1365" w:rsidRDefault="00B06E8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06E8E" w:rsidRPr="00BD1365" w:rsidRDefault="00B06E8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E8E" w:rsidRPr="00BD1365" w:rsidRDefault="00B06E8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6E8E" w:rsidRPr="00861F31" w:rsidTr="00B06E8E">
        <w:tc>
          <w:tcPr>
            <w:tcW w:w="9704" w:type="dxa"/>
            <w:gridSpan w:val="4"/>
            <w:shd w:val="clear" w:color="auto" w:fill="FFFFFF" w:themeFill="background1"/>
          </w:tcPr>
          <w:p w:rsidR="00B06E8E" w:rsidRDefault="00B06E8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За результатами голосування проект рішення виконкому не прийнятий (Додається).</w:t>
            </w:r>
          </w:p>
          <w:p w:rsidR="00B06E8E" w:rsidRDefault="00B06E8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06E8E" w:rsidRPr="00861F31" w:rsidRDefault="00B06E8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77829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577829" w:rsidRPr="00BD1365" w:rsidRDefault="00577829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77829" w:rsidRDefault="0057782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Default="0057782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Default="0057782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Pr="00BD1365" w:rsidRDefault="0057782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77829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77829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Pr="00BD1365" w:rsidRDefault="0057782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77829" w:rsidRPr="00BD1365" w:rsidRDefault="0057782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77829" w:rsidRPr="00BD1365" w:rsidRDefault="0057782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77829" w:rsidRPr="00BD1365" w:rsidRDefault="0057782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77829" w:rsidRPr="00577829" w:rsidRDefault="00577829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розміщення та надання послуг підрозділам територіальної оборони які формуються Первомайським об’єднаним міським військовим комісаріатом.</w:t>
            </w:r>
          </w:p>
          <w:p w:rsidR="00577829" w:rsidRPr="005477D4" w:rsidRDefault="00577829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7829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А.К.</w:t>
            </w:r>
          </w:p>
          <w:p w:rsidR="00577829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Pr="00BD1365" w:rsidRDefault="00577829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577829" w:rsidRPr="00BD1365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Pr="00BD1365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577829" w:rsidRPr="00BD1365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77829" w:rsidRPr="00BD1365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77829" w:rsidRPr="00BD1365" w:rsidRDefault="0057782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77829" w:rsidRPr="00BD1365" w:rsidRDefault="00577829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829" w:rsidRDefault="00577829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72FF9" w:rsidRPr="00BD1365" w:rsidRDefault="00C72FF9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2FF9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C72FF9" w:rsidRPr="00BD1365" w:rsidRDefault="00C72FF9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72FF9" w:rsidRDefault="00C72FF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Default="00C72FF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Default="00C72FF9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72FF9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C72FF9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Pr="00BD1365" w:rsidRDefault="00C72FF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72FF9" w:rsidRPr="00BD1365" w:rsidRDefault="00C72FF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72FF9" w:rsidRPr="00BD1365" w:rsidRDefault="00C72FF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72FF9" w:rsidRPr="00BD1365" w:rsidRDefault="00C72FF9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C72FF9" w:rsidRDefault="00C72FF9" w:rsidP="004C0EB6">
            <w:pPr>
              <w:ind w:left="-57" w:right="-51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відшкодування витрат збірній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Відкрит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Міжнародн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Чемпіонаті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(IBК)</w:t>
            </w:r>
            <w:r w:rsidRPr="00EF68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м. Полтава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FF9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C72FF9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Pr="00BD1365" w:rsidRDefault="00C72FF9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C72FF9" w:rsidRPr="00BD1365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Pr="00BD1365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72FF9" w:rsidRPr="00BD1365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2FF9" w:rsidRPr="00BD1365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2FF9" w:rsidRPr="00BD1365" w:rsidRDefault="00C72FF9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2FF9" w:rsidRPr="00BD1365" w:rsidRDefault="00C72FF9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Default="00C72FF9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72FF9" w:rsidRDefault="00C72FF9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F9" w:rsidRPr="00BD1365" w:rsidRDefault="00C72FF9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1B2D6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ED0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ED06FD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Відкритому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Чемпіонаті Черкаської області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(К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WF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м. Ватутіне</w:t>
            </w:r>
            <w:r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1B2D6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0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ED06FD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за участь у календарній грі Чемпіонату України з футболу серед аматорів в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Роздол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Запорізька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асть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1B2D6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0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1D23E0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відшкодування витрат збірній команді 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 Чемпіонаті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P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F6854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м. Київ</w:t>
            </w:r>
            <w:r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1B2D6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ED0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1D23E0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за участь у календарній грі Чемпіонату України з футболу серед аматорів в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м.Херсон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1B2D6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0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C66BC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дзюдо за участь у Відкритому Чемпіонаті з дзюдо серед юнаків та дівчат в м. 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BC8" w:rsidRDefault="00C66BC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C66BC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Миколаївської області з футболу серед КФК між командами МФК «Первомайськ» та ФК Олександрівка»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C66BC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України з футболу серед аматорів між командами МФК «Первомайськ» та ФК «Дружба»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C0EB6" w:rsidRDefault="004C0EB6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відшкодування витрат збірній команді міста Первомайська з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пауерліфтингу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28-ий Відкритий Чемпіонат України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WPAU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Луцьк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міні-футболу за участь у Відкритій Першості Одеської області з міні-футболу серед юнаків в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(Одеська область)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B2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України з футболу серед аматорів між командами МФК «Первомайськ» та ФК «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Яруд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відшкодування витрат за проведення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календарної гри Чемпіонату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Миколаївської області з футболу серед КФК між командами МФК «Первомайськ» та ФК «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Доманівка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переможців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спартакіади серед працівників 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МФК «Первомайськ» за участь у календарній грі Чемпіонату Миколаївської області з футболу  серед КФК  в с.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МФК «Первомайськ» за участь у календарній грі Чемпіонату України з футболу серед аматорів в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м.Каховка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(Херсонська область)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2D6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1B2D63" w:rsidRPr="00BD1365" w:rsidRDefault="00ED06F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1B2D6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B2D63" w:rsidRPr="00BD1365" w:rsidRDefault="001B2D6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B2D63" w:rsidRDefault="0023613A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КФК  в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2D63" w:rsidRPr="005477D4" w:rsidRDefault="001B2D6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1B2D63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B2D63" w:rsidRPr="00BD1365" w:rsidRDefault="001B2D6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D63" w:rsidRDefault="001B2D6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C0EB6" w:rsidRDefault="004C0EB6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613A" w:rsidRPr="00BD1365" w:rsidRDefault="0023613A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40AF" w:rsidRDefault="00A040AF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D84267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 надання статусу дитини, позбавленої батьківського піклування, та призначення опікуна малолітньому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40AF" w:rsidRDefault="00A040AF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D84267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 дитини, позбавленої батьківського піклування, та призначення опікуна малолітньому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D84267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 дитини, позбавленої батьківського піклування, та призначення опікуна малолітній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D84267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зняття статусу дитини-сироти з малолітньої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повернення її батькові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D84267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статусу дитини-сироти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малолітньому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 народження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D84267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статусу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дитини,   позбавленої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батьківського піклування,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малолітньому  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7B8" w:rsidRDefault="00D357B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7B8" w:rsidRDefault="00D357B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57B8" w:rsidRDefault="00D357B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867" w:rsidRDefault="007F186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867" w:rsidRDefault="007F186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867" w:rsidRDefault="007F186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867" w:rsidRDefault="007F186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F1867" w:rsidRDefault="007F1867" w:rsidP="007F1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позбавленими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F1867" w:rsidRPr="00EF6854" w:rsidRDefault="00DF578A" w:rsidP="007F18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7F1867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ххххх</w:t>
            </w:r>
            <w:proofErr w:type="spellEnd"/>
            <w:r w:rsidR="007F1867"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1867"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7F1867"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DF578A" w:rsidRPr="00EF6854" w:rsidRDefault="00DF578A" w:rsidP="00DF57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DF578A" w:rsidRPr="00EF6854" w:rsidRDefault="00DF578A" w:rsidP="00DF57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DF578A" w:rsidRPr="00EF6854" w:rsidRDefault="00DF578A" w:rsidP="00DF57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ххххх</w:t>
            </w:r>
            <w:proofErr w:type="spellEnd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EF68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9D515E" w:rsidRDefault="00386F85" w:rsidP="00DF57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57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ххххх</w:t>
            </w:r>
            <w:proofErr w:type="spellEnd"/>
            <w:r w:rsidR="00DF57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DF57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Default="009D515E" w:rsidP="00382B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Pr="00DF578A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D357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15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9D515E" w:rsidRPr="00BD1365" w:rsidRDefault="009D515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D515E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D515E" w:rsidRPr="00BD1365" w:rsidRDefault="009D515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9D515E" w:rsidRDefault="00382B38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повної цивільної дієздатності неповнолітній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9D515E" w:rsidRPr="005477D4" w:rsidRDefault="009D515E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9D515E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D515E" w:rsidRPr="00BD1365" w:rsidRDefault="009D515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515E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515E" w:rsidRPr="00BD1365" w:rsidRDefault="009D515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B91E30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постановку на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квартирний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8E6" w:rsidRPr="00BD1365" w:rsidRDefault="008578E6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B91E30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виключення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житлової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службової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1E30" w:rsidRDefault="00B91E30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1E30" w:rsidRDefault="00B91E30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B91E30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житлових приміщень у нежитлові приміщення та отримання містобудівних умов та обмежень для проектування об’єкта будівництва в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B91E30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Pr="00BD1365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1E30" w:rsidRPr="00BD1365" w:rsidRDefault="00B91E30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B91E30" w:rsidRDefault="00B91E30" w:rsidP="00B91E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дозвіл на знесення незавершеного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магазинів по вул. Федора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Достоєвського в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C1469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C1469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№хх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 </w:t>
            </w:r>
            <w:proofErr w:type="spellStart"/>
            <w:r w:rsidR="00DF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DF578A"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8578E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C1469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 надання дозволу на розміщення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зовнішньої реклами у м. Первомайську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4782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782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A4782" w:rsidRPr="00BD1365" w:rsidRDefault="00FA478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A4782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A4782" w:rsidRPr="00BD1365" w:rsidRDefault="00FA478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A4782" w:rsidRDefault="00C1469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продовження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розміщення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зовнішньої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місті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A4782" w:rsidRPr="005477D4" w:rsidRDefault="00FA4782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FA4782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A4782" w:rsidRPr="00BD1365" w:rsidRDefault="00FA478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782" w:rsidRPr="00BD1365" w:rsidRDefault="00FA4782" w:rsidP="003B02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77829" w:rsidRDefault="00577829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22AD" w:rsidRDefault="00B422AD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28"/>
        <w:gridCol w:w="6866"/>
        <w:gridCol w:w="98"/>
      </w:tblGrid>
      <w:tr w:rsidR="00B422AD" w:rsidRPr="00BD1365" w:rsidTr="00F227A3">
        <w:tc>
          <w:tcPr>
            <w:tcW w:w="2740" w:type="dxa"/>
            <w:gridSpan w:val="2"/>
            <w:shd w:val="clear" w:color="auto" w:fill="FFFFFF" w:themeFill="background1"/>
          </w:tcPr>
          <w:p w:rsidR="00B422AD" w:rsidRPr="00BD1365" w:rsidRDefault="00B422AD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422AD" w:rsidRDefault="00B422AD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AD" w:rsidRDefault="00B422AD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AD" w:rsidRPr="00BD1365" w:rsidRDefault="00B422AD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AD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422AD" w:rsidRPr="00BD1365" w:rsidRDefault="00B422AD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B422AD" w:rsidRDefault="00B422AD" w:rsidP="00B422AD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/>
                <w:sz w:val="28"/>
                <w:szCs w:val="28"/>
                <w:lang w:val="uk-UA"/>
              </w:rPr>
              <w:t>250 років з часу початку Коліївщини – повстання на правобережній  Україні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422AD" w:rsidRPr="005477D4" w:rsidRDefault="00B422AD" w:rsidP="00B422AD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422AD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B422AD" w:rsidRPr="00BD1365" w:rsidRDefault="00B422AD" w:rsidP="00B4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22AD" w:rsidTr="00F227A3">
        <w:tc>
          <w:tcPr>
            <w:tcW w:w="9704" w:type="dxa"/>
            <w:gridSpan w:val="4"/>
            <w:shd w:val="clear" w:color="auto" w:fill="FFFFFF" w:themeFill="background1"/>
          </w:tcPr>
          <w:p w:rsidR="00B422AD" w:rsidRPr="00A04223" w:rsidRDefault="00B422AD" w:rsidP="004C0EB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422AD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22AD" w:rsidRPr="00BD1365" w:rsidTr="00F227A3">
        <w:tc>
          <w:tcPr>
            <w:tcW w:w="2740" w:type="dxa"/>
            <w:gridSpan w:val="2"/>
            <w:shd w:val="clear" w:color="auto" w:fill="FFFFFF" w:themeFill="background1"/>
          </w:tcPr>
          <w:p w:rsidR="00B422AD" w:rsidRPr="00BD1365" w:rsidRDefault="00B422AD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422AD" w:rsidRPr="00BD1365" w:rsidRDefault="00B422AD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422AD" w:rsidRPr="00BD1365" w:rsidRDefault="00B422AD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422AD" w:rsidRPr="00BD1365" w:rsidRDefault="00B422AD" w:rsidP="004C0E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422AD" w:rsidRPr="00BD1365" w:rsidRDefault="00B422AD" w:rsidP="004C0E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B422AD" w:rsidRPr="00BD1365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- 10</w:t>
            </w:r>
          </w:p>
          <w:p w:rsidR="00B422AD" w:rsidRPr="00BD1365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7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422AD" w:rsidRPr="00BD1365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578E6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422AD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422AD" w:rsidRDefault="00B422AD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78E6" w:rsidRPr="00BD1365" w:rsidRDefault="008578E6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22AD" w:rsidRPr="00861F31" w:rsidTr="00F227A3">
        <w:tc>
          <w:tcPr>
            <w:tcW w:w="9704" w:type="dxa"/>
            <w:gridSpan w:val="4"/>
            <w:shd w:val="clear" w:color="auto" w:fill="FFFFFF" w:themeFill="background1"/>
          </w:tcPr>
          <w:p w:rsidR="00B422AD" w:rsidRDefault="00B422AD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За результатами голосування проект рішення виконкому не прийнятий (Додається).</w:t>
            </w:r>
          </w:p>
          <w:p w:rsidR="00B422AD" w:rsidRDefault="00B422AD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422AD" w:rsidRPr="00861F31" w:rsidRDefault="00B422AD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227A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227A3" w:rsidRPr="00BD1365" w:rsidRDefault="00F227A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227A3" w:rsidRDefault="00F227A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227A3" w:rsidRPr="00F227A3" w:rsidRDefault="00F227A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227A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227A3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F227A3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F227A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2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 рік з реалізації у м. Первомайську Стратегії  </w:t>
            </w:r>
            <w:r w:rsidRPr="00F22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подолання бідності.</w:t>
            </w:r>
          </w:p>
          <w:p w:rsidR="00F227A3" w:rsidRPr="005477D4" w:rsidRDefault="00F227A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27A3" w:rsidRPr="00BD1365" w:rsidRDefault="00F227A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227A3" w:rsidRDefault="00F227A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A3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F227A3" w:rsidRPr="00BD1365" w:rsidRDefault="00F227A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227A3" w:rsidRDefault="00F227A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227A3" w:rsidRPr="00BD1365" w:rsidRDefault="00F227A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F227A3" w:rsidRDefault="00F227A3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в квартирах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шляхом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у грошовому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27A3" w:rsidRPr="005477D4" w:rsidRDefault="00F227A3" w:rsidP="004C0EB6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F227A3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27A3" w:rsidRPr="00BD1365" w:rsidRDefault="00F227A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227A3" w:rsidRPr="00BD1365" w:rsidRDefault="00F227A3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Default="00F227A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227A3" w:rsidRDefault="00F227A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A3" w:rsidRPr="00BD1365" w:rsidRDefault="00F227A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107A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E0107A" w:rsidRPr="00BD1365" w:rsidRDefault="00E0107A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107A" w:rsidRDefault="00E0107A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Pr="00BD1365" w:rsidRDefault="00E0107A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107A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107A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Pr="00BD1365" w:rsidRDefault="00E0107A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107A" w:rsidRPr="00BD1365" w:rsidRDefault="00E0107A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107A" w:rsidRPr="00BD1365" w:rsidRDefault="00E0107A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107A" w:rsidRPr="00BD1365" w:rsidRDefault="00E0107A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107A" w:rsidRDefault="00E0107A" w:rsidP="00E01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Почесними грамотами виконавчого комітету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0107A" w:rsidRPr="005477D4" w:rsidRDefault="00E0107A" w:rsidP="00E01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0107A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E0107A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Pr="00BD1365" w:rsidRDefault="00E0107A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E0107A" w:rsidRPr="00BD1365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Pr="00BD1365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E0107A" w:rsidRPr="00BD1365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107A" w:rsidRPr="00BD1365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107A" w:rsidRPr="00BD1365" w:rsidRDefault="00E0107A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107A" w:rsidRPr="00BD1365" w:rsidRDefault="00E0107A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Default="00E0107A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107A" w:rsidRDefault="00E0107A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107A" w:rsidRPr="00BD1365" w:rsidRDefault="00E0107A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437E" w:rsidRPr="00BD1365" w:rsidTr="004C0EB6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C7437E" w:rsidRPr="00BD1365" w:rsidRDefault="00C7437E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7437E" w:rsidRDefault="00C7437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437E" w:rsidRDefault="00C7437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Pr="00BD1365" w:rsidRDefault="00C7437E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7437E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7437E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Pr="00BD1365" w:rsidRDefault="00C7437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7437E" w:rsidRPr="00BD1365" w:rsidRDefault="00C7437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7437E" w:rsidRPr="00BD1365" w:rsidRDefault="00C7437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7437E" w:rsidRPr="00BD1365" w:rsidRDefault="00C7437E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C7437E" w:rsidRDefault="00C7437E" w:rsidP="004C0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виконавчих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Первомайської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на ІІ </w:t>
            </w:r>
            <w:proofErr w:type="spellStart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півріччя</w:t>
            </w:r>
            <w:proofErr w:type="spellEnd"/>
            <w:r w:rsidRPr="00EF6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7437E" w:rsidRPr="005477D4" w:rsidRDefault="00C7437E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437E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C7437E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Pr="00BD1365" w:rsidRDefault="00C7437E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C7437E" w:rsidRPr="00BD1365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Pr="00BD1365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7437E" w:rsidRPr="00BD1365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37E" w:rsidRPr="00BD1365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37E" w:rsidRPr="00BD1365" w:rsidRDefault="00C7437E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37E" w:rsidRPr="00BD1365" w:rsidRDefault="00C7437E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Default="00C7437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7437E" w:rsidRDefault="00C7437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37E" w:rsidRPr="00BD1365" w:rsidRDefault="00C7437E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537" w:rsidRPr="00BD1365" w:rsidTr="004C0EB6">
        <w:tc>
          <w:tcPr>
            <w:tcW w:w="2740" w:type="dxa"/>
            <w:gridSpan w:val="2"/>
            <w:shd w:val="clear" w:color="auto" w:fill="FFFFFF" w:themeFill="background1"/>
          </w:tcPr>
          <w:p w:rsidR="00C27537" w:rsidRPr="00BD1365" w:rsidRDefault="00C27537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C27537" w:rsidRDefault="00C27537" w:rsidP="004C0EB6">
            <w:pPr>
              <w:pStyle w:val="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виконкому від 11.03.2016 року №106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затвердження регламенту роботи виконавчого комітету та виконавчих органів Первомайської міської ради»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27537" w:rsidRPr="005477D4" w:rsidRDefault="00C27537" w:rsidP="004C0EB6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 Романов Є.М.,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537" w:rsidTr="004C0EB6">
        <w:tc>
          <w:tcPr>
            <w:tcW w:w="9704" w:type="dxa"/>
            <w:gridSpan w:val="4"/>
            <w:shd w:val="clear" w:color="auto" w:fill="FFFFFF" w:themeFill="background1"/>
          </w:tcPr>
          <w:p w:rsidR="00C27537" w:rsidRPr="00A04223" w:rsidRDefault="00C27537" w:rsidP="004C0EB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537" w:rsidRPr="00BD1365" w:rsidTr="004C0EB6">
        <w:tc>
          <w:tcPr>
            <w:tcW w:w="2740" w:type="dxa"/>
            <w:gridSpan w:val="2"/>
            <w:shd w:val="clear" w:color="auto" w:fill="FFFFFF" w:themeFill="background1"/>
          </w:tcPr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27537" w:rsidRPr="00BD1365" w:rsidRDefault="00C27537" w:rsidP="004C0E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537" w:rsidRPr="00861F31" w:rsidTr="004C0EB6">
        <w:tc>
          <w:tcPr>
            <w:tcW w:w="9704" w:type="dxa"/>
            <w:gridSpan w:val="4"/>
            <w:shd w:val="clear" w:color="auto" w:fill="FFFFFF" w:themeFill="background1"/>
          </w:tcPr>
          <w:p w:rsidR="00C27537" w:rsidRDefault="00C27537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За результатами голосування проект рішення виконкому не прийнятий (Додається).</w:t>
            </w:r>
          </w:p>
          <w:p w:rsidR="00C27537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578E6" w:rsidRDefault="008578E6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578E6" w:rsidRDefault="008578E6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578E6" w:rsidRPr="00861F31" w:rsidRDefault="008578E6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C27537" w:rsidRPr="00BD1365" w:rsidTr="00C27537">
        <w:tc>
          <w:tcPr>
            <w:tcW w:w="2740" w:type="dxa"/>
            <w:gridSpan w:val="2"/>
            <w:shd w:val="clear" w:color="auto" w:fill="FFFFFF" w:themeFill="background1"/>
          </w:tcPr>
          <w:p w:rsidR="00C27537" w:rsidRPr="00BD1365" w:rsidRDefault="00C27537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C27537" w:rsidRDefault="00C27537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міської ради від 12.01.2018р.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   «Про затвердження розрахунків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видатків на виконання Програми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«Наше місто: його події, свята, трудові будні»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7537" w:rsidRPr="005477D4" w:rsidRDefault="00C27537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537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537" w:rsidRPr="00BD1365" w:rsidTr="00C27537">
        <w:tc>
          <w:tcPr>
            <w:tcW w:w="2740" w:type="dxa"/>
            <w:gridSpan w:val="2"/>
            <w:shd w:val="clear" w:color="auto" w:fill="FFFFFF" w:themeFill="background1"/>
          </w:tcPr>
          <w:p w:rsidR="00C27537" w:rsidRPr="00BD1365" w:rsidRDefault="00C27537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537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27537" w:rsidRPr="00BD1365" w:rsidRDefault="00C2753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C27537" w:rsidRDefault="00C27537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виконання заходів весняного двомісячника з благоустрою і санітарного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міста Первомайська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7537" w:rsidRPr="005477D4" w:rsidRDefault="00C27537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C27537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27537" w:rsidRPr="00BD1365" w:rsidRDefault="00C27537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537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537" w:rsidRPr="00BD1365" w:rsidRDefault="00C2753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2368" w:rsidRPr="00BD1365" w:rsidTr="00C27537">
        <w:tc>
          <w:tcPr>
            <w:tcW w:w="2740" w:type="dxa"/>
            <w:gridSpan w:val="2"/>
            <w:shd w:val="clear" w:color="auto" w:fill="FFFFFF" w:themeFill="background1"/>
          </w:tcPr>
          <w:p w:rsidR="00E72368" w:rsidRPr="00BD1365" w:rsidRDefault="00E72368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72368" w:rsidRDefault="00E7236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2368" w:rsidRDefault="00E7236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368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72368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368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72368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368" w:rsidRPr="00BD1365" w:rsidRDefault="00E7236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72368" w:rsidRPr="00BD1365" w:rsidRDefault="00E7236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72368" w:rsidRPr="00BD1365" w:rsidRDefault="00E7236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72368" w:rsidRPr="00BD1365" w:rsidRDefault="00E7236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E72368" w:rsidRDefault="00E72368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вчинили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Комунсервіс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оплачуваних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72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368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E72368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368" w:rsidRPr="00BD1365" w:rsidRDefault="00E72368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E72368" w:rsidRPr="00BD1365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368" w:rsidRPr="00BD1365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E72368" w:rsidRPr="00BD1365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72368" w:rsidRPr="00BD1365" w:rsidRDefault="00E7236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72368" w:rsidRPr="00BD1365" w:rsidRDefault="00E72368" w:rsidP="00857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72368" w:rsidRDefault="00E7236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1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72368" w:rsidRDefault="00E7236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368" w:rsidRPr="00BD1365" w:rsidRDefault="00E7236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74D2" w:rsidRPr="00BD1365" w:rsidTr="00C27537">
        <w:tc>
          <w:tcPr>
            <w:tcW w:w="2740" w:type="dxa"/>
            <w:gridSpan w:val="2"/>
            <w:shd w:val="clear" w:color="auto" w:fill="FFFFFF" w:themeFill="background1"/>
          </w:tcPr>
          <w:p w:rsidR="002174D2" w:rsidRPr="00BD1365" w:rsidRDefault="002174D2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174D2" w:rsidRDefault="002174D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Default="002174D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Default="002174D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74D2" w:rsidRDefault="002174D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Pr="00BD1365" w:rsidRDefault="002174D2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174D2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174D2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Pr="00BD1365" w:rsidRDefault="002174D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174D2" w:rsidRPr="00BD1365" w:rsidRDefault="002174D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174D2" w:rsidRPr="00BD1365" w:rsidRDefault="002174D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174D2" w:rsidRPr="00BD1365" w:rsidRDefault="002174D2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2174D2" w:rsidRDefault="002174D2" w:rsidP="004C0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Про включення </w:t>
            </w:r>
            <w:proofErr w:type="spellStart"/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Ротар</w:t>
            </w:r>
            <w:proofErr w:type="spellEnd"/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І.О. до переліку осіб, яким буде </w:t>
            </w: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проведено  реконструкцію системи опалення в квартирах багатоповерхових будинків та будинках приватного сектору,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матеріальної допомоги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грошовому еквіваленті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2174D2" w:rsidRPr="00E72368" w:rsidRDefault="002174D2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174D2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2174D2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Pr="00BD1365" w:rsidRDefault="002174D2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2174D2" w:rsidRPr="00BD1365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Pr="00BD1365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174D2" w:rsidRPr="00BD1365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174D2" w:rsidRPr="00BD1365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174D2" w:rsidRPr="00BD1365" w:rsidRDefault="002174D2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174D2" w:rsidRPr="00BD1365" w:rsidRDefault="002174D2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Default="002174D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174D2" w:rsidRDefault="002174D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74D2" w:rsidRPr="00BD1365" w:rsidRDefault="002174D2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B88" w:rsidRPr="00BD1365" w:rsidTr="00C27537">
        <w:tc>
          <w:tcPr>
            <w:tcW w:w="2740" w:type="dxa"/>
            <w:gridSpan w:val="2"/>
            <w:shd w:val="clear" w:color="auto" w:fill="FFFFFF" w:themeFill="background1"/>
          </w:tcPr>
          <w:p w:rsidR="00E95B88" w:rsidRPr="00BD1365" w:rsidRDefault="00E95B88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95B88" w:rsidRDefault="00E95B8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Default="00E95B8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Default="00E95B8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Pr="00BD1365" w:rsidRDefault="00E95B88" w:rsidP="004C0E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95B88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95B88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Pr="00BD1365" w:rsidRDefault="00E95B8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95B88" w:rsidRPr="00BD1365" w:rsidRDefault="00E95B8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95B88" w:rsidRPr="00BD1365" w:rsidRDefault="00E95B8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95B88" w:rsidRPr="00BD1365" w:rsidRDefault="00E95B88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E95B88" w:rsidRDefault="00E95B88" w:rsidP="004C0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6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Положення про оплату праці керівників комунальних підприємств та Положення про укладання контрактів з керівниками комунальних підприємств, установ та організацій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95B88" w:rsidRPr="00E72368" w:rsidRDefault="00E95B88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95B88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E95B88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Pr="00BD1365" w:rsidRDefault="00E95B88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E95B88" w:rsidRPr="00BD1365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Pr="00BD1365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E95B88" w:rsidRPr="00BD1365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95B88" w:rsidRPr="00BD1365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95B88" w:rsidRPr="00BD1365" w:rsidRDefault="00E95B88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95B88" w:rsidRPr="00BD1365" w:rsidRDefault="00E95B88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B88" w:rsidRDefault="00E95B8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95B88" w:rsidRPr="00BD1365" w:rsidRDefault="00E95B88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7537" w:rsidRDefault="00C27537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28"/>
        <w:gridCol w:w="6866"/>
        <w:gridCol w:w="98"/>
      </w:tblGrid>
      <w:tr w:rsidR="000A1207" w:rsidRPr="00A15B48" w:rsidTr="000A1207">
        <w:tc>
          <w:tcPr>
            <w:tcW w:w="2740" w:type="dxa"/>
            <w:gridSpan w:val="2"/>
            <w:shd w:val="clear" w:color="auto" w:fill="FFFFFF" w:themeFill="background1"/>
          </w:tcPr>
          <w:p w:rsidR="000A1207" w:rsidRPr="00BD1365" w:rsidRDefault="000A1207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A1207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0A1207" w:rsidRDefault="000A120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EF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854">
              <w:rPr>
                <w:rFonts w:ascii="Times New Roman" w:hAnsi="Times New Roman" w:cs="Times New Roman"/>
                <w:sz w:val="28"/>
                <w:szCs w:val="28"/>
              </w:rPr>
              <w:t xml:space="preserve">на 2018 </w:t>
            </w:r>
            <w:proofErr w:type="spellStart"/>
            <w:r w:rsidRPr="00EF685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1207" w:rsidRPr="00864424" w:rsidRDefault="000A120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1207" w:rsidRPr="00A15B48" w:rsidTr="000A1207">
        <w:tc>
          <w:tcPr>
            <w:tcW w:w="9704" w:type="dxa"/>
            <w:gridSpan w:val="4"/>
            <w:shd w:val="clear" w:color="auto" w:fill="FFFFFF" w:themeFill="background1"/>
          </w:tcPr>
          <w:p w:rsidR="000A1207" w:rsidRPr="00BD1365" w:rsidRDefault="000A1207" w:rsidP="004C0E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взяти проект рішення виконкому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основу.</w:t>
            </w:r>
          </w:p>
          <w:p w:rsidR="000A1207" w:rsidRPr="00BD1365" w:rsidRDefault="000A1207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A1207" w:rsidRPr="00BD1365" w:rsidRDefault="000A1207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A1207" w:rsidRPr="00EF6854" w:rsidRDefault="000A1207" w:rsidP="004C0EB6">
            <w:pPr>
              <w:ind w:left="-57" w:right="-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0A1207" w:rsidRPr="00A15B48" w:rsidTr="000A1207">
        <w:tc>
          <w:tcPr>
            <w:tcW w:w="2740" w:type="dxa"/>
            <w:gridSpan w:val="2"/>
            <w:shd w:val="clear" w:color="auto" w:fill="FFFFFF" w:themeFill="background1"/>
          </w:tcPr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A1207" w:rsidRPr="00BD1365" w:rsidRDefault="000A1207" w:rsidP="004C0E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- 11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A1207" w:rsidRPr="003A05B6" w:rsidTr="000A1207">
        <w:tc>
          <w:tcPr>
            <w:tcW w:w="9704" w:type="dxa"/>
            <w:gridSpan w:val="4"/>
            <w:shd w:val="clear" w:color="auto" w:fill="FFFFFF" w:themeFill="background1"/>
          </w:tcPr>
          <w:p w:rsidR="000A1207" w:rsidRDefault="000A1207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Надійшла пропозиція міського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 викласти пункт 1 проекту рішення виконкому замість:</w:t>
            </w:r>
          </w:p>
          <w:p w:rsidR="000A1207" w:rsidRPr="000A1207" w:rsidRDefault="000A1207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0A1207" w:rsidRDefault="008578E6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та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зміни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 на 2018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виникли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2018 року за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обґрунтованими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пропозиціями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розпорядників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</w:t>
            </w:r>
          </w:p>
          <w:p w:rsidR="000A1207" w:rsidRPr="000A1207" w:rsidRDefault="000A1207" w:rsidP="000A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Зменшити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0617321, КЕКВ 3142) – 132,400тис.грн.,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газу в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25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Дніпрової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Чайки,9 (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колишня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Коллонтай)  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Збільшити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0617321, КЕКВ 3142) – 132,400тис.грн., в т.ч.:</w:t>
            </w:r>
          </w:p>
          <w:p w:rsidR="000A1207" w:rsidRPr="000A1207" w:rsidRDefault="000A1207" w:rsidP="000A1207">
            <w:pPr>
              <w:numPr>
                <w:ilvl w:val="0"/>
                <w:numId w:val="2"/>
              </w:numPr>
              <w:ind w:left="0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ясла-садок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 «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Дельфін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вул.Корабельній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8-А у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67,900тис.грн.;</w:t>
            </w:r>
          </w:p>
          <w:p w:rsidR="000A1207" w:rsidRPr="00EE7742" w:rsidRDefault="000A1207" w:rsidP="000A1207">
            <w:pPr>
              <w:numPr>
                <w:ilvl w:val="0"/>
                <w:numId w:val="2"/>
              </w:numPr>
              <w:ind w:left="0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газу в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13 по вул.Фабричній,26 (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колишня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Комінтерна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64,500тис.грн.</w:t>
            </w:r>
            <w:r w:rsidR="008578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EE7742" w:rsidRPr="000A1207" w:rsidRDefault="00EE7742" w:rsidP="00EE7742">
            <w:pPr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1207" w:rsidRPr="000A1207" w:rsidRDefault="008578E6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доповнити пунктом 2 і викласти</w:t>
            </w:r>
            <w:r w:rsidR="000A1207" w:rsidRPr="000A1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4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0A1207" w:rsidRPr="000A1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наступній редакції:</w:t>
            </w:r>
          </w:p>
          <w:p w:rsidR="000A1207" w:rsidRPr="000A1207" w:rsidRDefault="000A1207" w:rsidP="004C0EB6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0A1207" w:rsidRDefault="008578E6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та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зміни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 на 2018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виникли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2018 року за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обґрунтованими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пропозиціями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розпорядників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proofErr w:type="spellEnd"/>
            <w:r w:rsidR="000A1207"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Зменшити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експлуатація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 (КПКВКМБ 1216011, КЕКВ 2240) – 6,400тис.грн.,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аварійності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Проспекту Праці,19.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Загальноосвітні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0611020, КЕКВ 2240) – 150,000тис.грн.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Збільшити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експлуатація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 (КПКВКМБ </w:t>
            </w: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1216011, КЕКВ 2240) – 6,400тис.грн.,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водовідвідної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14 по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вул.Корабельній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A1207" w:rsidRPr="000A1207" w:rsidRDefault="000A1207" w:rsidP="000A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Кошти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передаються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 бюджету до бюджету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фонду) – 150,000тис.грн.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Внести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зміни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 на 2018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виникли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2018 року за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обґрунтованими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пропозиціями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розпорядників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</w:t>
            </w:r>
          </w:p>
          <w:p w:rsidR="000A1207" w:rsidRPr="000A1207" w:rsidRDefault="000A1207" w:rsidP="000A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Зменшити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0617321, КЕКВ 3142) – 137,550тис.грн.,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газу в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25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Дніпрової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Чайки,9 (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колишня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Коллонтай )  у м.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Збільшити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1207" w:rsidRPr="000A1207" w:rsidRDefault="000A1207" w:rsidP="000A1207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0617321, КЕКВ 3142) – 287,550тис.грн., в т.ч.:</w:t>
            </w:r>
          </w:p>
          <w:p w:rsidR="000A1207" w:rsidRPr="000A1207" w:rsidRDefault="000A1207" w:rsidP="000A1207">
            <w:pPr>
              <w:numPr>
                <w:ilvl w:val="0"/>
                <w:numId w:val="2"/>
              </w:numPr>
              <w:ind w:left="0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ясла-садок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 «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Дельфін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вул.Корабельній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8-А 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67,900тис.грн.;</w:t>
            </w:r>
          </w:p>
          <w:p w:rsidR="000A1207" w:rsidRPr="000A1207" w:rsidRDefault="000A1207" w:rsidP="000A1207">
            <w:pPr>
              <w:numPr>
                <w:ilvl w:val="0"/>
                <w:numId w:val="2"/>
              </w:numPr>
              <w:ind w:left="0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газу в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13 по вул.Фабричній,26 (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колишня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Комінтерна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64,500тис.грн.;</w:t>
            </w:r>
          </w:p>
          <w:p w:rsidR="000A1207" w:rsidRPr="000A1207" w:rsidRDefault="000A1207" w:rsidP="000A1207">
            <w:pPr>
              <w:numPr>
                <w:ilvl w:val="0"/>
                <w:numId w:val="2"/>
              </w:numPr>
              <w:ind w:left="0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регулятора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вузла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обліку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ЗОШ I- II ст. № 8 по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Голтянській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,106 (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колишня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Років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Жовтня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у м.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- 5,150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A1207" w:rsidRPr="008578E6" w:rsidRDefault="000A1207" w:rsidP="000A120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нежитлових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гуманітарної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гімназії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«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інклюзивно-ресурсний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 по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Театральній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26 у м.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A1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150,000тис.грн.</w:t>
            </w:r>
            <w:r w:rsidR="008578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A1207" w:rsidTr="000A1207">
        <w:trPr>
          <w:gridAfter w:val="1"/>
          <w:wAfter w:w="98" w:type="dxa"/>
        </w:trPr>
        <w:tc>
          <w:tcPr>
            <w:tcW w:w="9606" w:type="dxa"/>
            <w:gridSpan w:val="3"/>
            <w:shd w:val="clear" w:color="auto" w:fill="FFFFFF" w:themeFill="background1"/>
          </w:tcPr>
          <w:p w:rsidR="000A1207" w:rsidRDefault="000A1207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A1207" w:rsidRPr="00BD1365" w:rsidRDefault="000A1207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A1207" w:rsidRPr="00BD1365" w:rsidRDefault="000A1207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A1207" w:rsidRDefault="000A1207" w:rsidP="004C0EB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0A1207" w:rsidRPr="00BD1365" w:rsidTr="000A1207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A1207" w:rsidRPr="00BD1365" w:rsidRDefault="000A1207" w:rsidP="004C0E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A1207" w:rsidRPr="00BD1365" w:rsidTr="000A1207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A1207" w:rsidRPr="00BD1365" w:rsidRDefault="000A1207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A1207" w:rsidRPr="00BD1365" w:rsidRDefault="000A1207" w:rsidP="004C0EB6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</w:tcPr>
          <w:p w:rsidR="000A1207" w:rsidRPr="00BD1365" w:rsidRDefault="000A1207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  <w:r w:rsidR="00857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1207" w:rsidRPr="00BD1365" w:rsidRDefault="000A1207" w:rsidP="004C0E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BD1365" w:rsidRDefault="000A1207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A1207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207" w:rsidRPr="00BD1365" w:rsidRDefault="000A1207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0EA1" w:rsidRPr="00BD1365" w:rsidTr="004C0EB6">
        <w:trPr>
          <w:gridAfter w:val="1"/>
          <w:wAfter w:w="98" w:type="dxa"/>
        </w:trPr>
        <w:tc>
          <w:tcPr>
            <w:tcW w:w="9606" w:type="dxa"/>
            <w:gridSpan w:val="3"/>
            <w:shd w:val="clear" w:color="auto" w:fill="FFFFFF" w:themeFill="background1"/>
          </w:tcPr>
          <w:p w:rsidR="008E0EA1" w:rsidRDefault="008E0EA1" w:rsidP="008E0E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Протягом засідання виконавчого комітету міс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ької ради міським головою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наступні</w:t>
            </w:r>
            <w:r w:rsidRPr="00E63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доручення:</w:t>
            </w:r>
          </w:p>
          <w:p w:rsidR="008E0EA1" w:rsidRPr="008E0EA1" w:rsidRDefault="008E0EA1" w:rsidP="008E0EA1">
            <w:pPr>
              <w:pStyle w:val="2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1. Направити на електронні поштові адреси членів виконавчого комітету міської ради слайди щодо результатів проведення заходів весняного двомісячника з благоустрою і санітарного очищення міста Первомайська.</w:t>
            </w:r>
          </w:p>
          <w:p w:rsidR="008E0EA1" w:rsidRPr="008E0EA1" w:rsidRDefault="008E0EA1" w:rsidP="008E0EA1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ab/>
              <w:t xml:space="preserve">                                    </w:t>
            </w:r>
            <w:proofErr w:type="spellStart"/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: Троян Т.Д.</w:t>
            </w:r>
          </w:p>
          <w:p w:rsidR="008E0EA1" w:rsidRPr="008E0EA1" w:rsidRDefault="008E0EA1" w:rsidP="008E0E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Термін: 11.06.2018р.</w:t>
            </w:r>
          </w:p>
          <w:p w:rsidR="008E0EA1" w:rsidRPr="008E0EA1" w:rsidRDefault="008E0EA1" w:rsidP="008E0E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8E0EA1" w:rsidRPr="008E0EA1" w:rsidRDefault="008E0EA1" w:rsidP="008E0E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Забезпечити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організацію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позачергового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засідання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по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питанню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скоригованих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тарифів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водопостачання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водовідведення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комунальному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підприємству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Первомайський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міський</w:t>
            </w:r>
            <w:proofErr w:type="spellEnd"/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водоканал»</w:t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E0EA1" w:rsidRPr="008E0EA1" w:rsidRDefault="008E0EA1" w:rsidP="008E0EA1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 </w:t>
            </w:r>
            <w:proofErr w:type="spellStart"/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Постернак</w:t>
            </w:r>
            <w:proofErr w:type="spellEnd"/>
            <w:r w:rsidRPr="008E0EA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Л.Ф.</w:t>
            </w:r>
          </w:p>
          <w:p w:rsidR="008E0EA1" w:rsidRPr="008E0EA1" w:rsidRDefault="008E0EA1" w:rsidP="008E0E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8E0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Термін: до 12.06.2018р.</w:t>
            </w:r>
          </w:p>
          <w:p w:rsidR="008E0EA1" w:rsidRPr="008E0EA1" w:rsidRDefault="008E0EA1" w:rsidP="008E0EA1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8E0EA1" w:rsidRDefault="008E0EA1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66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(Протокольне рішення №13</w:t>
            </w:r>
            <w:r w:rsidRPr="00466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578E6" w:rsidRDefault="008578E6" w:rsidP="004C0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E0EA1" w:rsidRPr="008E0EA1" w:rsidRDefault="008E0EA1" w:rsidP="004C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D3" w:rsidRPr="00BD1365" w:rsidTr="000A1207">
        <w:trPr>
          <w:gridAfter w:val="1"/>
          <w:wAfter w:w="98" w:type="dxa"/>
        </w:trPr>
        <w:tc>
          <w:tcPr>
            <w:tcW w:w="2712" w:type="dxa"/>
            <w:shd w:val="clear" w:color="auto" w:fill="FFFFFF" w:themeFill="background1"/>
          </w:tcPr>
          <w:p w:rsidR="00A159D3" w:rsidRPr="00BD1365" w:rsidRDefault="00A159D3" w:rsidP="004C0E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159D3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Default="00A159D3" w:rsidP="004C0E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59D3" w:rsidRDefault="00A159D3" w:rsidP="004C0E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159D3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159D3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Pr="00BD1365" w:rsidRDefault="00A159D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159D3" w:rsidRPr="00BD1365" w:rsidRDefault="00A159D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159D3" w:rsidRPr="00BD1365" w:rsidRDefault="00A159D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159D3" w:rsidRPr="00BD1365" w:rsidRDefault="00A159D3" w:rsidP="004C0EB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159D3" w:rsidRPr="00BD1365" w:rsidRDefault="00A159D3" w:rsidP="004C0EB6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</w:tcPr>
          <w:p w:rsidR="00A159D3" w:rsidRPr="00BD1365" w:rsidRDefault="00A159D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A159D3" w:rsidRPr="00BD1365" w:rsidRDefault="00A159D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Default="00A159D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 </w:t>
            </w:r>
          </w:p>
          <w:p w:rsidR="00A159D3" w:rsidRPr="00BD1365" w:rsidRDefault="00A159D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Default="00A159D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A159D3" w:rsidRDefault="00A159D3" w:rsidP="004C0EB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159D3" w:rsidRPr="00BD1365" w:rsidRDefault="00A159D3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D3" w:rsidRPr="00BD1365" w:rsidRDefault="008E0EA1" w:rsidP="004C0E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№14</w:t>
            </w:r>
            <w:r w:rsidR="00A159D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0A1207" w:rsidRDefault="000A1207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063" w:rsidRDefault="00250063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78E6" w:rsidRDefault="008578E6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537" w:rsidRDefault="00C27537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7465" w:rsidRDefault="00C37465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C37465" w:rsidRDefault="00C37465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7465" w:rsidRDefault="00C37465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7465" w:rsidRPr="00BD1365" w:rsidRDefault="00C37465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7465" w:rsidRPr="00BD1365" w:rsidRDefault="00C37465" w:rsidP="00C37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C37465" w:rsidRDefault="00C37465" w:rsidP="00C37465">
      <w:pPr>
        <w:spacing w:after="0" w:line="240" w:lineRule="auto"/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C37465" w:rsidRDefault="00C37465" w:rsidP="00C37465"/>
    <w:p w:rsidR="00C37465" w:rsidRDefault="00C37465" w:rsidP="00C37465"/>
    <w:p w:rsidR="00C37465" w:rsidRDefault="00C37465" w:rsidP="00C37465"/>
    <w:p w:rsidR="00DD7943" w:rsidRDefault="00DD7943"/>
    <w:sectPr w:rsidR="00DD7943" w:rsidSect="00CF3831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E8" w:rsidRDefault="006863E8" w:rsidP="005C3E9B">
      <w:pPr>
        <w:spacing w:after="0" w:line="240" w:lineRule="auto"/>
      </w:pPr>
      <w:r>
        <w:separator/>
      </w:r>
    </w:p>
  </w:endnote>
  <w:endnote w:type="continuationSeparator" w:id="0">
    <w:p w:rsidR="006863E8" w:rsidRDefault="006863E8" w:rsidP="005C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E8" w:rsidRDefault="006863E8" w:rsidP="005C3E9B">
      <w:pPr>
        <w:spacing w:after="0" w:line="240" w:lineRule="auto"/>
      </w:pPr>
      <w:r>
        <w:separator/>
      </w:r>
    </w:p>
  </w:footnote>
  <w:footnote w:type="continuationSeparator" w:id="0">
    <w:p w:rsidR="006863E8" w:rsidRDefault="006863E8" w:rsidP="005C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4C0EB6" w:rsidRDefault="00D21EF4">
        <w:pPr>
          <w:pStyle w:val="a5"/>
          <w:jc w:val="center"/>
        </w:pPr>
        <w:fldSimple w:instr=" PAGE   \* MERGEFORMAT ">
          <w:r w:rsidR="00575B1A">
            <w:rPr>
              <w:noProof/>
            </w:rPr>
            <w:t>34</w:t>
          </w:r>
        </w:fldSimple>
      </w:p>
    </w:sdtContent>
  </w:sdt>
  <w:p w:rsidR="004C0EB6" w:rsidRDefault="004C0E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3A6B"/>
    <w:multiLevelType w:val="hybridMultilevel"/>
    <w:tmpl w:val="C30A0CBC"/>
    <w:lvl w:ilvl="0" w:tplc="441E9CA4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65"/>
    <w:rsid w:val="000A1207"/>
    <w:rsid w:val="00125FEC"/>
    <w:rsid w:val="00141193"/>
    <w:rsid w:val="00162CE1"/>
    <w:rsid w:val="001B2D63"/>
    <w:rsid w:val="001D23E0"/>
    <w:rsid w:val="001D6FC5"/>
    <w:rsid w:val="002174D2"/>
    <w:rsid w:val="00227A7E"/>
    <w:rsid w:val="0023613A"/>
    <w:rsid w:val="00250063"/>
    <w:rsid w:val="002B4927"/>
    <w:rsid w:val="002E277E"/>
    <w:rsid w:val="0032152F"/>
    <w:rsid w:val="0033466B"/>
    <w:rsid w:val="00382B38"/>
    <w:rsid w:val="00386F85"/>
    <w:rsid w:val="003A05B6"/>
    <w:rsid w:val="003B02CF"/>
    <w:rsid w:val="00406D79"/>
    <w:rsid w:val="00417B77"/>
    <w:rsid w:val="00436106"/>
    <w:rsid w:val="00446B81"/>
    <w:rsid w:val="00457854"/>
    <w:rsid w:val="00471FF5"/>
    <w:rsid w:val="004C0EB6"/>
    <w:rsid w:val="004E560A"/>
    <w:rsid w:val="005477D4"/>
    <w:rsid w:val="00553638"/>
    <w:rsid w:val="00553C64"/>
    <w:rsid w:val="00575B1A"/>
    <w:rsid w:val="00577829"/>
    <w:rsid w:val="005917A1"/>
    <w:rsid w:val="005C3E9B"/>
    <w:rsid w:val="005E086F"/>
    <w:rsid w:val="005F1204"/>
    <w:rsid w:val="00654A5B"/>
    <w:rsid w:val="00672D63"/>
    <w:rsid w:val="006863E8"/>
    <w:rsid w:val="00697619"/>
    <w:rsid w:val="00702A41"/>
    <w:rsid w:val="00715EDC"/>
    <w:rsid w:val="007547A9"/>
    <w:rsid w:val="007C58AF"/>
    <w:rsid w:val="007D0929"/>
    <w:rsid w:val="007F1867"/>
    <w:rsid w:val="00800676"/>
    <w:rsid w:val="008578E6"/>
    <w:rsid w:val="008E0EA1"/>
    <w:rsid w:val="00982025"/>
    <w:rsid w:val="009C484D"/>
    <w:rsid w:val="009D515E"/>
    <w:rsid w:val="00A040AF"/>
    <w:rsid w:val="00A055E4"/>
    <w:rsid w:val="00A159D3"/>
    <w:rsid w:val="00A15B59"/>
    <w:rsid w:val="00A826A4"/>
    <w:rsid w:val="00A9655D"/>
    <w:rsid w:val="00AE01BA"/>
    <w:rsid w:val="00B06E8E"/>
    <w:rsid w:val="00B422AD"/>
    <w:rsid w:val="00B91E30"/>
    <w:rsid w:val="00BB71B5"/>
    <w:rsid w:val="00BC3FFE"/>
    <w:rsid w:val="00C14692"/>
    <w:rsid w:val="00C27537"/>
    <w:rsid w:val="00C37465"/>
    <w:rsid w:val="00C55030"/>
    <w:rsid w:val="00C64B83"/>
    <w:rsid w:val="00C66BC8"/>
    <w:rsid w:val="00C7021A"/>
    <w:rsid w:val="00C72FF9"/>
    <w:rsid w:val="00C7437E"/>
    <w:rsid w:val="00CD2D09"/>
    <w:rsid w:val="00CF3831"/>
    <w:rsid w:val="00D21EF4"/>
    <w:rsid w:val="00D357B8"/>
    <w:rsid w:val="00D566A2"/>
    <w:rsid w:val="00D84267"/>
    <w:rsid w:val="00DB6132"/>
    <w:rsid w:val="00DD04AF"/>
    <w:rsid w:val="00DD7943"/>
    <w:rsid w:val="00DF578A"/>
    <w:rsid w:val="00E0107A"/>
    <w:rsid w:val="00E72368"/>
    <w:rsid w:val="00E95B88"/>
    <w:rsid w:val="00ED06FD"/>
    <w:rsid w:val="00EE7742"/>
    <w:rsid w:val="00EF6854"/>
    <w:rsid w:val="00F03CB3"/>
    <w:rsid w:val="00F227A3"/>
    <w:rsid w:val="00F468B8"/>
    <w:rsid w:val="00F77BAA"/>
    <w:rsid w:val="00FA4782"/>
    <w:rsid w:val="00FC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5"/>
  </w:style>
  <w:style w:type="paragraph" w:styleId="1">
    <w:name w:val="heading 1"/>
    <w:basedOn w:val="a"/>
    <w:next w:val="a"/>
    <w:link w:val="10"/>
    <w:uiPriority w:val="9"/>
    <w:qFormat/>
    <w:rsid w:val="00A826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826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465"/>
  </w:style>
  <w:style w:type="paragraph" w:styleId="a7">
    <w:name w:val="Balloon Text"/>
    <w:basedOn w:val="a"/>
    <w:link w:val="a8"/>
    <w:uiPriority w:val="99"/>
    <w:semiHidden/>
    <w:unhideWhenUsed/>
    <w:rsid w:val="00C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46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CD2D09"/>
    <w:rPr>
      <w:rFonts w:ascii="Times New Roman" w:hAnsi="Times New Roman" w:cs="Times New Roman"/>
      <w:sz w:val="27"/>
      <w:szCs w:val="27"/>
      <w:u w:val="none"/>
    </w:rPr>
  </w:style>
  <w:style w:type="paragraph" w:styleId="3">
    <w:name w:val="Body Text 3"/>
    <w:basedOn w:val="a"/>
    <w:link w:val="30"/>
    <w:rsid w:val="00A826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A826A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9">
    <w:name w:val="Emphasis"/>
    <w:basedOn w:val="a0"/>
    <w:qFormat/>
    <w:rsid w:val="00A826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2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A826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26A4"/>
    <w:pPr>
      <w:widowControl w:val="0"/>
      <w:shd w:val="clear" w:color="auto" w:fill="FFFFFF"/>
      <w:spacing w:after="180" w:line="216" w:lineRule="exact"/>
      <w:ind w:hanging="1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A826A4"/>
  </w:style>
  <w:style w:type="character" w:customStyle="1" w:styleId="40">
    <w:name w:val="Заголовок 4 Знак"/>
    <w:basedOn w:val="a0"/>
    <w:link w:val="4"/>
    <w:uiPriority w:val="9"/>
    <w:rsid w:val="00A826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Без интервала1"/>
    <w:rsid w:val="00A826A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A826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b">
    <w:name w:val="Основной текст Знак"/>
    <w:basedOn w:val="a0"/>
    <w:link w:val="aa"/>
    <w:rsid w:val="00A826A4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37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2018-06-15T11:53:00Z</cp:lastPrinted>
  <dcterms:created xsi:type="dcterms:W3CDTF">2018-06-13T07:04:00Z</dcterms:created>
  <dcterms:modified xsi:type="dcterms:W3CDTF">2018-06-15T12:29:00Z</dcterms:modified>
</cp:coreProperties>
</file>