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4CD7" w:rsidRPr="00404CD7" w:rsidRDefault="00404CD7" w:rsidP="00404CD7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val="uk-UA"/>
        </w:rPr>
      </w:pPr>
      <w:r w:rsidRPr="00404CD7"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drawing>
          <wp:inline distT="0" distB="0" distL="0" distR="0">
            <wp:extent cx="504825" cy="581025"/>
            <wp:effectExtent l="19050" t="0" r="9525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04CD7">
        <w:rPr>
          <w:rFonts w:ascii="Times New Roman" w:eastAsia="Times New Roman" w:hAnsi="Times New Roman" w:cs="Times New Roman"/>
          <w:noProof/>
          <w:sz w:val="20"/>
          <w:szCs w:val="20"/>
        </w:rPr>
        <w:t xml:space="preserve">  </w:t>
      </w:r>
    </w:p>
    <w:p w:rsidR="00404CD7" w:rsidRPr="00404CD7" w:rsidRDefault="00404CD7" w:rsidP="00404CD7">
      <w:pPr>
        <w:tabs>
          <w:tab w:val="center" w:pos="4819"/>
          <w:tab w:val="left" w:pos="870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</w:rPr>
      </w:pPr>
      <w:r w:rsidRPr="00404CD7">
        <w:rPr>
          <w:rFonts w:ascii="Times New Roman" w:eastAsia="Times New Roman" w:hAnsi="Times New Roman" w:cs="Times New Roman"/>
          <w:sz w:val="40"/>
          <w:szCs w:val="40"/>
        </w:rPr>
        <w:t>ПЕРВОМАЙСЬКА   МІСЬКА</w:t>
      </w:r>
      <w:r w:rsidRPr="00404CD7">
        <w:rPr>
          <w:rFonts w:ascii="Times New Roman" w:eastAsia="Times New Roman" w:hAnsi="Times New Roman" w:cs="Times New Roman"/>
          <w:sz w:val="36"/>
          <w:szCs w:val="36"/>
        </w:rPr>
        <w:t xml:space="preserve">   </w:t>
      </w:r>
      <w:r w:rsidRPr="00404CD7">
        <w:rPr>
          <w:rFonts w:ascii="Times New Roman" w:eastAsia="Times New Roman" w:hAnsi="Times New Roman" w:cs="Times New Roman"/>
          <w:sz w:val="40"/>
          <w:szCs w:val="40"/>
        </w:rPr>
        <w:t>РАДА</w:t>
      </w:r>
    </w:p>
    <w:p w:rsidR="00404CD7" w:rsidRPr="00404CD7" w:rsidRDefault="00404CD7" w:rsidP="00404CD7">
      <w:pPr>
        <w:tabs>
          <w:tab w:val="center" w:pos="4819"/>
          <w:tab w:val="right" w:pos="9638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8"/>
        </w:rPr>
      </w:pPr>
      <w:r w:rsidRPr="00404CD7">
        <w:rPr>
          <w:rFonts w:ascii="Times New Roman" w:eastAsia="Times New Roman" w:hAnsi="Times New Roman" w:cs="Times New Roman"/>
          <w:sz w:val="40"/>
          <w:szCs w:val="40"/>
        </w:rPr>
        <w:t xml:space="preserve">Миколаївської </w:t>
      </w:r>
      <w:r w:rsidRPr="00404CD7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Pr="00404CD7">
        <w:rPr>
          <w:rFonts w:ascii="Times New Roman" w:eastAsia="Times New Roman" w:hAnsi="Times New Roman" w:cs="Times New Roman"/>
          <w:sz w:val="40"/>
          <w:szCs w:val="40"/>
        </w:rPr>
        <w:t>області</w:t>
      </w:r>
    </w:p>
    <w:p w:rsidR="00404CD7" w:rsidRPr="00404CD7" w:rsidRDefault="00404CD7" w:rsidP="00404CD7">
      <w:pPr>
        <w:spacing w:after="0" w:line="240" w:lineRule="auto"/>
        <w:ind w:left="1416" w:firstLine="708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404CD7">
        <w:rPr>
          <w:rFonts w:ascii="Times New Roman" w:eastAsia="Times New Roman" w:hAnsi="Times New Roman" w:cs="Times New Roman"/>
          <w:sz w:val="32"/>
          <w:szCs w:val="32"/>
          <w:u w:val="single"/>
          <w:lang w:val="uk-UA"/>
        </w:rPr>
        <w:t xml:space="preserve">76 </w:t>
      </w:r>
      <w:r w:rsidRPr="00404CD7">
        <w:rPr>
          <w:rFonts w:ascii="Times New Roman" w:eastAsia="Times New Roman" w:hAnsi="Times New Roman" w:cs="Times New Roman"/>
          <w:sz w:val="32"/>
          <w:szCs w:val="32"/>
          <w:lang w:val="uk-UA"/>
        </w:rPr>
        <w:t xml:space="preserve"> </w:t>
      </w:r>
      <w:r w:rsidRPr="00404CD7">
        <w:rPr>
          <w:rFonts w:ascii="Times New Roman" w:eastAsia="Times New Roman" w:hAnsi="Times New Roman" w:cs="Times New Roman"/>
          <w:sz w:val="32"/>
          <w:szCs w:val="32"/>
        </w:rPr>
        <w:t xml:space="preserve">СЕСІЯ      </w:t>
      </w:r>
      <w:r w:rsidRPr="00404CD7">
        <w:rPr>
          <w:rFonts w:ascii="Times New Roman" w:eastAsia="Times New Roman" w:hAnsi="Times New Roman" w:cs="Times New Roman"/>
          <w:sz w:val="32"/>
          <w:szCs w:val="32"/>
          <w:u w:val="single"/>
          <w:lang w:val="en-US"/>
        </w:rPr>
        <w:t>VIII</w:t>
      </w:r>
      <w:r w:rsidRPr="00404CD7">
        <w:rPr>
          <w:rFonts w:ascii="Times New Roman" w:eastAsia="Times New Roman" w:hAnsi="Times New Roman" w:cs="Times New Roman"/>
          <w:sz w:val="32"/>
          <w:szCs w:val="32"/>
        </w:rPr>
        <w:t xml:space="preserve"> СКЛИКАННЯ</w:t>
      </w:r>
      <w:r w:rsidRPr="00404CD7">
        <w:rPr>
          <w:rFonts w:ascii="Times New Roman" w:eastAsia="Times New Roman" w:hAnsi="Times New Roman" w:cs="Times New Roman"/>
          <w:sz w:val="32"/>
          <w:szCs w:val="32"/>
        </w:rPr>
        <w:tab/>
      </w:r>
      <w:r w:rsidRPr="00404CD7">
        <w:rPr>
          <w:rFonts w:ascii="Times New Roman" w:eastAsia="Times New Roman" w:hAnsi="Times New Roman" w:cs="Times New Roman"/>
          <w:sz w:val="32"/>
          <w:szCs w:val="32"/>
        </w:rPr>
        <w:tab/>
      </w:r>
      <w:r w:rsidRPr="00404CD7">
        <w:rPr>
          <w:rFonts w:ascii="Times New Roman" w:eastAsia="Times New Roman" w:hAnsi="Times New Roman" w:cs="Times New Roman"/>
          <w:sz w:val="32"/>
          <w:szCs w:val="32"/>
        </w:rPr>
        <w:tab/>
      </w:r>
    </w:p>
    <w:p w:rsidR="00404CD7" w:rsidRPr="00404CD7" w:rsidRDefault="00404CD7" w:rsidP="00404CD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</w:rPr>
      </w:pPr>
      <w:r w:rsidRPr="00404CD7">
        <w:rPr>
          <w:rFonts w:ascii="Times New Roman" w:eastAsia="Times New Roman" w:hAnsi="Times New Roman" w:cs="Times New Roman"/>
          <w:b/>
          <w:sz w:val="40"/>
          <w:szCs w:val="40"/>
        </w:rPr>
        <w:t>РІШЕННЯ</w:t>
      </w:r>
    </w:p>
    <w:p w:rsidR="00404CD7" w:rsidRPr="00404CD7" w:rsidRDefault="00404CD7" w:rsidP="00404CD7">
      <w:pPr>
        <w:spacing w:after="0" w:line="240" w:lineRule="auto"/>
        <w:rPr>
          <w:rFonts w:ascii="Arial" w:eastAsia="Times New Roman" w:hAnsi="Arial" w:cs="Arial"/>
          <w:u w:val="single"/>
          <w:lang w:val="uk-UA"/>
        </w:rPr>
      </w:pPr>
      <w:r w:rsidRPr="00404CD7">
        <w:rPr>
          <w:rFonts w:ascii="Arial" w:eastAsia="Times New Roman" w:hAnsi="Arial" w:cs="Arial"/>
          <w:sz w:val="20"/>
          <w:szCs w:val="20"/>
        </w:rPr>
        <w:t xml:space="preserve"> </w:t>
      </w:r>
      <w:r w:rsidRPr="00404CD7">
        <w:rPr>
          <w:rFonts w:ascii="Arial" w:eastAsia="Times New Roman" w:hAnsi="Arial" w:cs="Arial"/>
        </w:rPr>
        <w:t xml:space="preserve">від  </w:t>
      </w:r>
      <w:r w:rsidRPr="00404CD7">
        <w:rPr>
          <w:rFonts w:ascii="Arial" w:eastAsia="Times New Roman" w:hAnsi="Arial" w:cs="Arial"/>
          <w:u w:val="single"/>
          <w:lang w:val="uk-UA"/>
        </w:rPr>
        <w:t>25.02.2025</w:t>
      </w:r>
      <w:r w:rsidRPr="00404CD7">
        <w:rPr>
          <w:rFonts w:ascii="Arial" w:eastAsia="Times New Roman" w:hAnsi="Arial" w:cs="Arial"/>
          <w:lang w:val="uk-UA"/>
        </w:rPr>
        <w:t xml:space="preserve"> </w:t>
      </w:r>
      <w:r w:rsidRPr="00404CD7">
        <w:rPr>
          <w:rFonts w:ascii="Arial" w:eastAsia="Times New Roman" w:hAnsi="Arial" w:cs="Arial"/>
        </w:rPr>
        <w:t>№</w:t>
      </w:r>
      <w:r w:rsidRPr="00404CD7">
        <w:rPr>
          <w:rFonts w:ascii="Arial" w:eastAsia="Times New Roman" w:hAnsi="Arial" w:cs="Arial"/>
          <w:lang w:val="uk-UA"/>
        </w:rPr>
        <w:t xml:space="preserve"> </w:t>
      </w:r>
      <w:r w:rsidR="00FF0808">
        <w:rPr>
          <w:rFonts w:ascii="Arial" w:eastAsia="Times New Roman" w:hAnsi="Arial" w:cs="Arial"/>
          <w:u w:val="single"/>
          <w:lang w:val="uk-UA"/>
        </w:rPr>
        <w:t>41</w:t>
      </w:r>
      <w:bookmarkStart w:id="0" w:name="_GoBack"/>
      <w:bookmarkEnd w:id="0"/>
    </w:p>
    <w:p w:rsidR="00404CD7" w:rsidRPr="00404CD7" w:rsidRDefault="00404CD7" w:rsidP="00404CD7">
      <w:pPr>
        <w:spacing w:after="0" w:line="240" w:lineRule="auto"/>
        <w:rPr>
          <w:rFonts w:ascii="Arial" w:eastAsia="Times New Roman" w:hAnsi="Arial" w:cs="Arial"/>
        </w:rPr>
      </w:pPr>
      <w:r w:rsidRPr="00404CD7">
        <w:rPr>
          <w:rFonts w:ascii="Arial" w:eastAsia="Times New Roman" w:hAnsi="Arial" w:cs="Arial"/>
        </w:rPr>
        <w:t xml:space="preserve">      м. Первомайськ</w:t>
      </w:r>
    </w:p>
    <w:p w:rsidR="00144127" w:rsidRDefault="00144127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E241E7" w:rsidRDefault="00144127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 xml:space="preserve">Про затвердження </w:t>
      </w:r>
      <w:r w:rsidR="00821CA0">
        <w:rPr>
          <w:rFonts w:ascii="Times New Roman" w:hAnsi="Times New Roman" w:cs="Times New Roman"/>
          <w:sz w:val="28"/>
          <w:szCs w:val="28"/>
          <w:lang w:val="uk-UA"/>
        </w:rPr>
        <w:t>Д</w:t>
      </w:r>
      <w:r w:rsidR="00E735A4">
        <w:rPr>
          <w:rFonts w:ascii="Times New Roman" w:hAnsi="Times New Roman" w:cs="Times New Roman"/>
          <w:sz w:val="28"/>
          <w:szCs w:val="28"/>
          <w:lang w:val="uk-UA"/>
        </w:rPr>
        <w:t xml:space="preserve">екларації </w:t>
      </w:r>
      <w:r w:rsidR="00E241E7">
        <w:rPr>
          <w:rFonts w:ascii="Times New Roman" w:hAnsi="Times New Roman" w:cs="Times New Roman"/>
          <w:sz w:val="28"/>
          <w:szCs w:val="28"/>
          <w:lang w:val="uk-UA"/>
        </w:rPr>
        <w:t xml:space="preserve">про </w:t>
      </w:r>
    </w:p>
    <w:p w:rsidR="00E241E7" w:rsidRDefault="00E241E7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співпрацю та взаємовідносини</w:t>
      </w:r>
    </w:p>
    <w:p w:rsidR="00D3677A" w:rsidRDefault="00E241E7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між </w:t>
      </w:r>
      <w:r w:rsidR="00D3677A">
        <w:rPr>
          <w:rFonts w:ascii="Times New Roman" w:hAnsi="Times New Roman" w:cs="Times New Roman"/>
          <w:sz w:val="28"/>
          <w:szCs w:val="28"/>
          <w:lang w:val="uk-UA"/>
        </w:rPr>
        <w:t xml:space="preserve">громадою Вайле Королівство </w:t>
      </w:r>
    </w:p>
    <w:p w:rsidR="00677A98" w:rsidRDefault="00D3677A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Дані</w:t>
      </w:r>
      <w:r w:rsidR="000D2C58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="00677A98">
        <w:rPr>
          <w:rFonts w:ascii="Times New Roman" w:hAnsi="Times New Roman" w:cs="Times New Roman"/>
          <w:sz w:val="28"/>
          <w:szCs w:val="28"/>
          <w:lang w:val="uk-UA"/>
        </w:rPr>
        <w:t xml:space="preserve"> та Первомайською міською</w:t>
      </w:r>
    </w:p>
    <w:p w:rsidR="002F7D61" w:rsidRDefault="00677A98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територіальною громадою</w:t>
      </w:r>
    </w:p>
    <w:p w:rsidR="00144127" w:rsidRDefault="002F7D61" w:rsidP="002F7D61">
      <w:pPr>
        <w:spacing w:after="0" w:line="240" w:lineRule="auto"/>
        <w:rPr>
          <w:rFonts w:ascii="Times New Roman" w:eastAsiaTheme="majorEastAsia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Миколаївської області </w:t>
      </w:r>
    </w:p>
    <w:p w:rsidR="00144127" w:rsidRDefault="00144127" w:rsidP="00144127">
      <w:pPr>
        <w:spacing w:after="0" w:line="240" w:lineRule="auto"/>
        <w:jc w:val="both"/>
        <w:rPr>
          <w:rFonts w:ascii="Times New Roman" w:eastAsiaTheme="majorEastAsia" w:hAnsi="Times New Roman" w:cs="Times New Roman"/>
          <w:sz w:val="28"/>
          <w:szCs w:val="28"/>
          <w:lang w:val="uk-UA"/>
        </w:rPr>
      </w:pPr>
    </w:p>
    <w:p w:rsidR="00144127" w:rsidRPr="00E01D70" w:rsidRDefault="00144127" w:rsidP="00404CD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>еруючись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статтею 35, пунктом 16 статті 42 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>Закону України «Про місцеве самоврядування в Україні»від 21.05.1997 року № 280/97-ВР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 xml:space="preserve"> (зі змінами та доповненнями) та з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метою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налагодження міжнародних відносин, 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 xml:space="preserve">міська рада  </w:t>
      </w:r>
    </w:p>
    <w:p w:rsidR="00144127" w:rsidRPr="00E01D70" w:rsidRDefault="00144127" w:rsidP="0014412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F7D61" w:rsidRDefault="00144127" w:rsidP="002F7D6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>ВИРІШИЛА:</w:t>
      </w:r>
    </w:p>
    <w:p w:rsidR="002F7D61" w:rsidRDefault="002F7D61" w:rsidP="002F7D6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44127" w:rsidRPr="002F7D61" w:rsidRDefault="002F7D61" w:rsidP="00404CD7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Theme="majorEastAsia" w:hAnsi="Times New Roman" w:cs="Times New Roman"/>
          <w:sz w:val="28"/>
          <w:szCs w:val="28"/>
          <w:lang w:val="uk-UA"/>
        </w:rPr>
      </w:pPr>
      <w:r w:rsidRPr="002F7D61">
        <w:rPr>
          <w:rFonts w:ascii="Times New Roman" w:hAnsi="Times New Roman" w:cs="Times New Roman"/>
          <w:sz w:val="28"/>
          <w:szCs w:val="28"/>
          <w:lang w:val="uk-UA"/>
        </w:rPr>
        <w:t>З</w:t>
      </w:r>
      <w:r w:rsidR="00144127" w:rsidRPr="002F7D61">
        <w:rPr>
          <w:rFonts w:ascii="Times New Roman" w:hAnsi="Times New Roman" w:cs="Times New Roman"/>
          <w:sz w:val="28"/>
          <w:szCs w:val="28"/>
          <w:lang w:val="uk-UA"/>
        </w:rPr>
        <w:t xml:space="preserve">атвердити </w:t>
      </w:r>
      <w:r w:rsidR="005A70AF">
        <w:rPr>
          <w:rFonts w:ascii="Times New Roman" w:hAnsi="Times New Roman" w:cs="Times New Roman"/>
          <w:sz w:val="28"/>
          <w:szCs w:val="28"/>
          <w:lang w:val="uk-UA"/>
        </w:rPr>
        <w:t>Д</w:t>
      </w:r>
      <w:r w:rsidRPr="002F7D61">
        <w:rPr>
          <w:rFonts w:ascii="Times New Roman" w:hAnsi="Times New Roman" w:cs="Times New Roman"/>
          <w:sz w:val="28"/>
          <w:szCs w:val="28"/>
          <w:lang w:val="uk-UA"/>
        </w:rPr>
        <w:t>екларацію про  співпрацю та взаємовідносини між громадою Вайле Королівство Дані</w:t>
      </w:r>
      <w:r w:rsidR="000D2C58">
        <w:rPr>
          <w:rFonts w:ascii="Times New Roman" w:hAnsi="Times New Roman" w:cs="Times New Roman"/>
          <w:sz w:val="28"/>
          <w:szCs w:val="28"/>
          <w:lang w:val="uk-UA"/>
        </w:rPr>
        <w:t>я</w:t>
      </w:r>
      <w:r w:rsidRPr="002F7D61">
        <w:rPr>
          <w:rFonts w:ascii="Times New Roman" w:hAnsi="Times New Roman" w:cs="Times New Roman"/>
          <w:sz w:val="28"/>
          <w:szCs w:val="28"/>
          <w:lang w:val="uk-UA"/>
        </w:rPr>
        <w:t xml:space="preserve"> та Первомайською міською територіальною громадоюМиколаївської області  </w:t>
      </w:r>
      <w:r w:rsidR="00144127" w:rsidRPr="002F7D61">
        <w:rPr>
          <w:rFonts w:ascii="Times New Roman" w:hAnsi="Times New Roman" w:cs="Times New Roman"/>
          <w:sz w:val="28"/>
          <w:szCs w:val="28"/>
          <w:lang w:val="uk-UA"/>
        </w:rPr>
        <w:t>(додаток).</w:t>
      </w:r>
    </w:p>
    <w:p w:rsidR="00144127" w:rsidRDefault="00144127" w:rsidP="00144127">
      <w:pPr>
        <w:pStyle w:val="a3"/>
        <w:spacing w:after="0" w:line="240" w:lineRule="auto"/>
        <w:ind w:left="851"/>
        <w:jc w:val="both"/>
        <w:rPr>
          <w:rFonts w:ascii="Times New Roman" w:eastAsiaTheme="majorEastAsia" w:hAnsi="Times New Roman" w:cs="Times New Roman"/>
          <w:sz w:val="28"/>
          <w:szCs w:val="28"/>
          <w:lang w:val="uk-UA"/>
        </w:rPr>
      </w:pPr>
    </w:p>
    <w:p w:rsidR="00144127" w:rsidRPr="00EA3628" w:rsidRDefault="00144127" w:rsidP="00404CD7">
      <w:pPr>
        <w:pStyle w:val="a3"/>
        <w:numPr>
          <w:ilvl w:val="0"/>
          <w:numId w:val="1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Theme="majorEastAsia" w:hAnsi="Times New Roman" w:cs="Times New Roman"/>
          <w:b/>
          <w:bCs/>
          <w:sz w:val="28"/>
          <w:szCs w:val="28"/>
          <w:lang w:val="uk-UA"/>
        </w:rPr>
      </w:pPr>
      <w:r w:rsidRPr="002D56A7">
        <w:rPr>
          <w:rFonts w:ascii="Times New Roman" w:hAnsi="Times New Roman" w:cs="Times New Roman"/>
          <w:sz w:val="28"/>
          <w:szCs w:val="28"/>
          <w:lang w:val="uk-UA"/>
        </w:rPr>
        <w:t xml:space="preserve">Контроль за виконанням рішення покласти на постійну комісію міської </w:t>
      </w:r>
      <w:r w:rsidRPr="00EA3628">
        <w:rPr>
          <w:rFonts w:ascii="Times New Roman" w:hAnsi="Times New Roman" w:cs="Times New Roman"/>
          <w:sz w:val="28"/>
          <w:szCs w:val="28"/>
          <w:lang w:val="uk-UA"/>
        </w:rPr>
        <w:t>ради з</w:t>
      </w:r>
      <w:r w:rsidRPr="00EA3628">
        <w:rPr>
          <w:rStyle w:val="a7"/>
          <w:rFonts w:ascii="Times New Roman" w:hAnsi="Times New Roman" w:cs="Times New Roman"/>
          <w:b w:val="0"/>
          <w:bCs w:val="0"/>
          <w:sz w:val="28"/>
          <w:szCs w:val="28"/>
          <w:lang w:val="uk-UA"/>
        </w:rPr>
        <w:t xml:space="preserve">питань </w:t>
      </w:r>
      <w:r w:rsidRPr="00EA3628">
        <w:rPr>
          <w:rStyle w:val="a7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  <w:lang w:val="uk-UA"/>
        </w:rPr>
        <w:t>етики, регламенту, законності, запобігання корупції та врегулювання конфлікту інтересів, міжнародного співробітництва, взаємодії з органами державної влади та місцевого самоврядування, інформаційної і регуляторної політики та розвитку територій громади.</w:t>
      </w:r>
    </w:p>
    <w:p w:rsidR="00144127" w:rsidRPr="00EA3628" w:rsidRDefault="00144127" w:rsidP="00144127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EA3628" w:rsidRPr="00A02506" w:rsidRDefault="00EA3628" w:rsidP="00144127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44127" w:rsidRDefault="00404CD7" w:rsidP="00144127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Міський голова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                       </w:t>
      </w:r>
      <w:r w:rsidR="00144127" w:rsidRPr="00E01D70">
        <w:rPr>
          <w:rFonts w:ascii="Times New Roman" w:hAnsi="Times New Roman" w:cs="Times New Roman"/>
          <w:sz w:val="28"/>
          <w:szCs w:val="28"/>
          <w:lang w:val="uk-UA"/>
        </w:rPr>
        <w:t>Олег ДЕМЧЕНКО</w:t>
      </w:r>
    </w:p>
    <w:p w:rsidR="00F476F0" w:rsidRPr="00F476F0" w:rsidRDefault="00F476F0" w:rsidP="00F476F0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F476F0" w:rsidRDefault="00F476F0" w:rsidP="00F476F0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F476F0" w:rsidRPr="00F476F0" w:rsidRDefault="00F476F0" w:rsidP="00F476F0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F476F0" w:rsidRDefault="00F476F0" w:rsidP="00F476F0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F476F0" w:rsidRPr="00F476F0" w:rsidRDefault="00F476F0" w:rsidP="00F476F0">
      <w:pPr>
        <w:rPr>
          <w:rFonts w:ascii="Times New Roman" w:hAnsi="Times New Roman" w:cs="Times New Roman"/>
          <w:sz w:val="28"/>
          <w:szCs w:val="28"/>
          <w:lang w:val="uk-UA"/>
        </w:rPr>
        <w:sectPr w:rsidR="00F476F0" w:rsidRPr="00F476F0" w:rsidSect="0014412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4" w:right="707" w:bottom="1134" w:left="1701" w:header="709" w:footer="709" w:gutter="0"/>
          <w:cols w:space="708"/>
          <w:titlePg/>
          <w:docGrid w:linePitch="360"/>
        </w:sectPr>
      </w:pPr>
    </w:p>
    <w:p w:rsidR="00144127" w:rsidRPr="003A4532" w:rsidRDefault="00A02506" w:rsidP="00404CD7">
      <w:pPr>
        <w:spacing w:after="0" w:line="240" w:lineRule="auto"/>
        <w:ind w:left="7080"/>
        <w:rPr>
          <w:rFonts w:ascii="Times New Roman" w:hAnsi="Times New Roman" w:cs="Times New Roman"/>
          <w:sz w:val="28"/>
          <w:szCs w:val="28"/>
          <w:lang w:val="uk-UA"/>
        </w:rPr>
      </w:pPr>
      <w:r w:rsidRPr="003A4532">
        <w:rPr>
          <w:rFonts w:ascii="Times New Roman" w:hAnsi="Times New Roman" w:cs="Times New Roman"/>
          <w:noProof/>
          <w:sz w:val="28"/>
          <w:szCs w:val="28"/>
          <w:lang w:val="en-US" w:eastAsia="en-US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7111</wp:posOffset>
            </wp:positionH>
            <wp:positionV relativeFrom="paragraph">
              <wp:posOffset>1560</wp:posOffset>
            </wp:positionV>
            <wp:extent cx="6451142" cy="9064800"/>
            <wp:effectExtent l="0" t="0" r="6985" b="3175"/>
            <wp:wrapNone/>
            <wp:docPr id="2" name="Рисунок 2" descr="D:\Загрузки\додаток дои рішення_P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Загрузки\додаток дои рішення_Page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3862" cy="9068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44127" w:rsidRPr="003A4532">
        <w:rPr>
          <w:rFonts w:ascii="Times New Roman" w:hAnsi="Times New Roman" w:cs="Times New Roman"/>
          <w:sz w:val="28"/>
          <w:szCs w:val="28"/>
          <w:lang w:val="uk-UA"/>
        </w:rPr>
        <w:t xml:space="preserve">Додаток </w:t>
      </w:r>
    </w:p>
    <w:p w:rsidR="00144127" w:rsidRPr="003A4532" w:rsidRDefault="00144127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="00404CD7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>до рішення міської ради</w:t>
      </w:r>
    </w:p>
    <w:p w:rsidR="00144127" w:rsidRPr="003A4532" w:rsidRDefault="00144127" w:rsidP="0014412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ab/>
      </w:r>
      <w:r w:rsidR="00404CD7">
        <w:rPr>
          <w:rFonts w:ascii="Times New Roman" w:hAnsi="Times New Roman" w:cs="Times New Roman"/>
          <w:sz w:val="28"/>
          <w:szCs w:val="28"/>
          <w:lang w:val="uk-UA"/>
        </w:rPr>
        <w:tab/>
      </w:r>
      <w:r w:rsidR="00404CD7" w:rsidRPr="00404CD7">
        <w:rPr>
          <w:rFonts w:ascii="Times New Roman" w:hAnsi="Times New Roman" w:cs="Times New Roman"/>
          <w:sz w:val="28"/>
          <w:szCs w:val="28"/>
          <w:u w:val="single"/>
          <w:lang w:val="uk-UA"/>
        </w:rPr>
        <w:t>25.02.2025</w:t>
      </w:r>
      <w:r w:rsidR="00404CD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3A4532">
        <w:rPr>
          <w:rFonts w:ascii="Times New Roman" w:hAnsi="Times New Roman" w:cs="Times New Roman"/>
          <w:sz w:val="28"/>
          <w:szCs w:val="28"/>
          <w:lang w:val="uk-UA"/>
        </w:rPr>
        <w:t xml:space="preserve">№ </w:t>
      </w:r>
      <w:r w:rsidR="00404CD7" w:rsidRPr="00404CD7">
        <w:rPr>
          <w:rFonts w:ascii="Times New Roman" w:hAnsi="Times New Roman" w:cs="Times New Roman"/>
          <w:sz w:val="28"/>
          <w:szCs w:val="28"/>
          <w:u w:val="single"/>
          <w:lang w:val="uk-UA"/>
        </w:rPr>
        <w:t>41</w:t>
      </w:r>
    </w:p>
    <w:p w:rsidR="00144127" w:rsidRPr="00EA3628" w:rsidRDefault="00144127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144127" w:rsidRPr="00EA3628" w:rsidRDefault="00144127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144127" w:rsidRDefault="00144127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02506" w:rsidRDefault="002D272E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  <w:r w:rsidRPr="00A02506">
        <w:rPr>
          <w:rFonts w:ascii="Times New Roman" w:hAnsi="Times New Roman" w:cs="Times New Roman"/>
          <w:noProof/>
          <w:lang w:val="en-US" w:eastAsia="en-US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posOffset>129916</wp:posOffset>
            </wp:positionH>
            <wp:positionV relativeFrom="paragraph">
              <wp:posOffset>37027</wp:posOffset>
            </wp:positionV>
            <wp:extent cx="6429599" cy="9034529"/>
            <wp:effectExtent l="0" t="0" r="0" b="0"/>
            <wp:wrapNone/>
            <wp:docPr id="1" name="Рисунок 1" descr="D:\Загрузки\додаток дои рішення_Pag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Загрузки\додаток дои рішення_Page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091" cy="9038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02506" w:rsidRDefault="00A02506" w:rsidP="00144127">
      <w:pPr>
        <w:spacing w:after="0" w:line="240" w:lineRule="auto"/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P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AF3049" w:rsidRDefault="00AF3049" w:rsidP="00AF3049">
      <w:pPr>
        <w:rPr>
          <w:rFonts w:ascii="Times New Roman" w:hAnsi="Times New Roman" w:cs="Times New Roman"/>
          <w:lang w:val="uk-UA"/>
        </w:rPr>
      </w:pPr>
    </w:p>
    <w:p w:rsidR="002D272E" w:rsidRDefault="002D272E" w:rsidP="00AF3049">
      <w:pPr>
        <w:rPr>
          <w:rFonts w:ascii="Times New Roman" w:hAnsi="Times New Roman" w:cs="Times New Roman"/>
          <w:lang w:val="uk-UA"/>
        </w:rPr>
      </w:pPr>
    </w:p>
    <w:p w:rsidR="00AF3049" w:rsidRPr="002D272E" w:rsidRDefault="00AF3049" w:rsidP="002D272E">
      <w:pPr>
        <w:tabs>
          <w:tab w:val="left" w:pos="4208"/>
        </w:tabs>
        <w:rPr>
          <w:rFonts w:ascii="Times New Roman" w:hAnsi="Times New Roman" w:cs="Times New Roman"/>
          <w:lang w:val="uk-UA"/>
        </w:rPr>
      </w:pPr>
    </w:p>
    <w:sectPr w:rsidR="00AF3049" w:rsidRPr="002D272E" w:rsidSect="002D272E">
      <w:headerReference w:type="default" r:id="rId17"/>
      <w:headerReference w:type="first" r:id="rId18"/>
      <w:footerReference w:type="first" r:id="rId19"/>
      <w:pgSz w:w="11906" w:h="16838"/>
      <w:pgMar w:top="567" w:right="566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02571" w:rsidRDefault="00902571">
      <w:pPr>
        <w:spacing w:after="0" w:line="240" w:lineRule="auto"/>
      </w:pPr>
      <w:r>
        <w:separator/>
      </w:r>
    </w:p>
  </w:endnote>
  <w:endnote w:type="continuationSeparator" w:id="0">
    <w:p w:rsidR="00902571" w:rsidRDefault="009025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2C58" w:rsidRDefault="000D2C58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5127" w:rsidRDefault="00225127" w:rsidP="00F357D3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F357D3" w:rsidRPr="00225127" w:rsidRDefault="00F357D3" w:rsidP="00F357D3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225127">
      <w:rPr>
        <w:rFonts w:ascii="Times New Roman" w:hAnsi="Times New Roman" w:cs="Times New Roman"/>
        <w:b/>
        <w:bCs/>
        <w:sz w:val="18"/>
        <w:szCs w:val="18"/>
        <w:lang w:val="uk-UA"/>
      </w:rPr>
      <w:t>Про затвердження Декларації про співпрацю та взаємовідносини</w:t>
    </w:r>
  </w:p>
  <w:p w:rsidR="00F357D3" w:rsidRPr="00225127" w:rsidRDefault="00F357D3" w:rsidP="00F357D3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225127">
      <w:rPr>
        <w:rFonts w:ascii="Times New Roman" w:hAnsi="Times New Roman" w:cs="Times New Roman"/>
        <w:b/>
        <w:bCs/>
        <w:sz w:val="18"/>
        <w:szCs w:val="18"/>
        <w:lang w:val="uk-UA"/>
      </w:rPr>
      <w:t>між громадою Вайле Королівство  Дані</w:t>
    </w:r>
    <w:r w:rsidR="000D2C58">
      <w:rPr>
        <w:rFonts w:ascii="Times New Roman" w:hAnsi="Times New Roman" w:cs="Times New Roman"/>
        <w:b/>
        <w:bCs/>
        <w:sz w:val="18"/>
        <w:szCs w:val="18"/>
        <w:lang w:val="uk-UA"/>
      </w:rPr>
      <w:t>я</w:t>
    </w:r>
    <w:r w:rsidRPr="00225127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та Первомайською міською</w:t>
    </w:r>
  </w:p>
  <w:p w:rsidR="00F357D3" w:rsidRPr="00225127" w:rsidRDefault="00F357D3" w:rsidP="00F357D3">
    <w:pPr>
      <w:spacing w:after="0" w:line="240" w:lineRule="auto"/>
      <w:jc w:val="center"/>
      <w:rPr>
        <w:b/>
        <w:bCs/>
        <w:sz w:val="18"/>
        <w:szCs w:val="18"/>
      </w:rPr>
    </w:pPr>
    <w:r w:rsidRPr="00225127">
      <w:rPr>
        <w:rFonts w:ascii="Times New Roman" w:hAnsi="Times New Roman" w:cs="Times New Roman"/>
        <w:b/>
        <w:bCs/>
        <w:sz w:val="18"/>
        <w:szCs w:val="18"/>
        <w:lang w:val="uk-UA"/>
      </w:rPr>
      <w:t>територіальною громадою Миколаївської області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2C58" w:rsidRDefault="000D2C58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272E" w:rsidRDefault="002D272E" w:rsidP="002D272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2D272E" w:rsidRPr="00225127" w:rsidRDefault="002D272E" w:rsidP="002D272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225127">
      <w:rPr>
        <w:rFonts w:ascii="Times New Roman" w:hAnsi="Times New Roman" w:cs="Times New Roman"/>
        <w:b/>
        <w:bCs/>
        <w:sz w:val="18"/>
        <w:szCs w:val="18"/>
        <w:lang w:val="uk-UA"/>
      </w:rPr>
      <w:t>Про затвердження Декларації про співпрацю та взаємовідносини</w:t>
    </w:r>
  </w:p>
  <w:p w:rsidR="002D272E" w:rsidRPr="00225127" w:rsidRDefault="002D272E" w:rsidP="002D272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225127">
      <w:rPr>
        <w:rFonts w:ascii="Times New Roman" w:hAnsi="Times New Roman" w:cs="Times New Roman"/>
        <w:b/>
        <w:bCs/>
        <w:sz w:val="18"/>
        <w:szCs w:val="18"/>
        <w:lang w:val="uk-UA"/>
      </w:rPr>
      <w:t>між громадою Вайле Королівство  Дані</w:t>
    </w:r>
    <w:r w:rsidR="000D2C58">
      <w:rPr>
        <w:rFonts w:ascii="Times New Roman" w:hAnsi="Times New Roman" w:cs="Times New Roman"/>
        <w:b/>
        <w:bCs/>
        <w:sz w:val="18"/>
        <w:szCs w:val="18"/>
        <w:lang w:val="uk-UA"/>
      </w:rPr>
      <w:t>я</w:t>
    </w:r>
    <w:r w:rsidRPr="00225127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та Первомайською міською</w:t>
    </w:r>
  </w:p>
  <w:p w:rsidR="002D272E" w:rsidRPr="002D272E" w:rsidRDefault="002D272E" w:rsidP="002D272E">
    <w:pPr>
      <w:spacing w:after="0" w:line="240" w:lineRule="auto"/>
      <w:jc w:val="center"/>
      <w:rPr>
        <w:b/>
        <w:bCs/>
        <w:sz w:val="18"/>
        <w:szCs w:val="18"/>
      </w:rPr>
    </w:pPr>
    <w:r w:rsidRPr="00225127">
      <w:rPr>
        <w:rFonts w:ascii="Times New Roman" w:hAnsi="Times New Roman" w:cs="Times New Roman"/>
        <w:b/>
        <w:bCs/>
        <w:sz w:val="18"/>
        <w:szCs w:val="18"/>
        <w:lang w:val="uk-UA"/>
      </w:rPr>
      <w:t>територіальною громадою Миколаївської області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02571" w:rsidRDefault="00902571">
      <w:pPr>
        <w:spacing w:after="0" w:line="240" w:lineRule="auto"/>
      </w:pPr>
      <w:r>
        <w:separator/>
      </w:r>
    </w:p>
  </w:footnote>
  <w:footnote w:type="continuationSeparator" w:id="0">
    <w:p w:rsidR="00902571" w:rsidRDefault="009025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2C58" w:rsidRDefault="000D2C58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6CEE" w:rsidRDefault="003A4532" w:rsidP="003A4532">
    <w:pPr>
      <w:pStyle w:val="a4"/>
      <w:tabs>
        <w:tab w:val="center" w:pos="5103"/>
        <w:tab w:val="left" w:pos="8674"/>
      </w:tabs>
      <w:rPr>
        <w:rFonts w:ascii="Times New Roman" w:hAnsi="Times New Roman" w:cs="Times New Roman"/>
        <w:sz w:val="24"/>
        <w:szCs w:val="24"/>
        <w:lang w:val="uk-UA"/>
      </w:rPr>
    </w:pPr>
    <w:r>
      <w:rPr>
        <w:rFonts w:ascii="Times New Roman" w:hAnsi="Times New Roman" w:cs="Times New Roman"/>
        <w:sz w:val="24"/>
        <w:szCs w:val="24"/>
      </w:rPr>
      <w:tab/>
    </w:r>
    <w:r w:rsidR="001B2C4B" w:rsidRPr="00F9394E">
      <w:rPr>
        <w:rFonts w:ascii="Times New Roman" w:hAnsi="Times New Roman" w:cs="Times New Roman"/>
        <w:sz w:val="24"/>
        <w:szCs w:val="24"/>
      </w:rPr>
      <w:fldChar w:fldCharType="begin"/>
    </w:r>
    <w:r w:rsidR="005A6CEE" w:rsidRPr="00F9394E">
      <w:rPr>
        <w:rFonts w:ascii="Times New Roman" w:hAnsi="Times New Roman" w:cs="Times New Roman"/>
        <w:sz w:val="24"/>
        <w:szCs w:val="24"/>
      </w:rPr>
      <w:instrText>PAGE</w:instrText>
    </w:r>
    <w:r w:rsidR="001B2C4B" w:rsidRPr="00F9394E">
      <w:rPr>
        <w:rFonts w:ascii="Times New Roman" w:hAnsi="Times New Roman" w:cs="Times New Roman"/>
        <w:sz w:val="24"/>
        <w:szCs w:val="24"/>
      </w:rPr>
      <w:fldChar w:fldCharType="separate"/>
    </w:r>
    <w:r w:rsidR="00404CD7">
      <w:rPr>
        <w:rFonts w:ascii="Times New Roman" w:hAnsi="Times New Roman" w:cs="Times New Roman"/>
        <w:noProof/>
        <w:sz w:val="24"/>
        <w:szCs w:val="24"/>
      </w:rPr>
      <w:t>2</w:t>
    </w:r>
    <w:r w:rsidR="001B2C4B" w:rsidRPr="00F9394E">
      <w:rPr>
        <w:rFonts w:ascii="Times New Roman" w:hAnsi="Times New Roman" w:cs="Times New Roman"/>
        <w:sz w:val="24"/>
        <w:szCs w:val="24"/>
      </w:rPr>
      <w:fldChar w:fldCharType="end"/>
    </w:r>
    <w:r w:rsidR="005A6CEE" w:rsidRPr="00F9394E">
      <w:rPr>
        <w:rFonts w:ascii="Times New Roman" w:hAnsi="Times New Roman" w:cs="Times New Roman"/>
        <w:sz w:val="24"/>
        <w:szCs w:val="24"/>
        <w:lang w:val="uk-UA"/>
      </w:rPr>
      <w:t>і</w:t>
    </w:r>
    <w:r w:rsidR="005A6CEE" w:rsidRPr="00F9394E">
      <w:rPr>
        <w:rFonts w:ascii="Times New Roman" w:hAnsi="Times New Roman" w:cs="Times New Roman"/>
        <w:sz w:val="24"/>
        <w:szCs w:val="24"/>
      </w:rPr>
      <w:t xml:space="preserve">з </w:t>
    </w:r>
    <w:r w:rsidR="001B2C4B" w:rsidRPr="00F9394E">
      <w:rPr>
        <w:rFonts w:ascii="Times New Roman" w:hAnsi="Times New Roman" w:cs="Times New Roman"/>
        <w:sz w:val="24"/>
        <w:szCs w:val="24"/>
      </w:rPr>
      <w:fldChar w:fldCharType="begin"/>
    </w:r>
    <w:r w:rsidR="005A6CEE" w:rsidRPr="00F9394E">
      <w:rPr>
        <w:rFonts w:ascii="Times New Roman" w:hAnsi="Times New Roman" w:cs="Times New Roman"/>
        <w:sz w:val="24"/>
        <w:szCs w:val="24"/>
      </w:rPr>
      <w:instrText>NUMPAGES</w:instrText>
    </w:r>
    <w:r w:rsidR="001B2C4B" w:rsidRPr="00F9394E">
      <w:rPr>
        <w:rFonts w:ascii="Times New Roman" w:hAnsi="Times New Roman" w:cs="Times New Roman"/>
        <w:sz w:val="24"/>
        <w:szCs w:val="24"/>
      </w:rPr>
      <w:fldChar w:fldCharType="separate"/>
    </w:r>
    <w:r w:rsidR="00404CD7">
      <w:rPr>
        <w:rFonts w:ascii="Times New Roman" w:hAnsi="Times New Roman" w:cs="Times New Roman"/>
        <w:noProof/>
        <w:sz w:val="24"/>
        <w:szCs w:val="24"/>
      </w:rPr>
      <w:t>3</w:t>
    </w:r>
    <w:r w:rsidR="001B2C4B" w:rsidRPr="00F9394E">
      <w:rPr>
        <w:rFonts w:ascii="Times New Roman" w:hAnsi="Times New Roman" w:cs="Times New Roman"/>
        <w:sz w:val="24"/>
        <w:szCs w:val="24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2C58" w:rsidRDefault="000D2C58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272E" w:rsidRDefault="002D272E" w:rsidP="003A4532">
    <w:pPr>
      <w:pStyle w:val="a4"/>
      <w:tabs>
        <w:tab w:val="center" w:pos="5103"/>
        <w:tab w:val="left" w:pos="8674"/>
      </w:tabs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ab/>
    </w:r>
    <w:r w:rsidR="001B2C4B" w:rsidRPr="00F9394E">
      <w:rPr>
        <w:rFonts w:ascii="Times New Roman" w:hAnsi="Times New Roman" w:cs="Times New Roman"/>
        <w:sz w:val="24"/>
        <w:szCs w:val="24"/>
      </w:rPr>
      <w:fldChar w:fldCharType="begin"/>
    </w:r>
    <w:r w:rsidRPr="00F9394E">
      <w:rPr>
        <w:rFonts w:ascii="Times New Roman" w:hAnsi="Times New Roman" w:cs="Times New Roman"/>
        <w:sz w:val="24"/>
        <w:szCs w:val="24"/>
      </w:rPr>
      <w:instrText>PAGE</w:instrText>
    </w:r>
    <w:r w:rsidR="001B2C4B" w:rsidRPr="00F9394E">
      <w:rPr>
        <w:rFonts w:ascii="Times New Roman" w:hAnsi="Times New Roman" w:cs="Times New Roman"/>
        <w:sz w:val="24"/>
        <w:szCs w:val="24"/>
      </w:rPr>
      <w:fldChar w:fldCharType="separate"/>
    </w:r>
    <w:r w:rsidR="00FF0808">
      <w:rPr>
        <w:rFonts w:ascii="Times New Roman" w:hAnsi="Times New Roman" w:cs="Times New Roman"/>
        <w:noProof/>
        <w:sz w:val="24"/>
        <w:szCs w:val="24"/>
      </w:rPr>
      <w:t>3</w:t>
    </w:r>
    <w:r w:rsidR="001B2C4B" w:rsidRPr="00F9394E">
      <w:rPr>
        <w:rFonts w:ascii="Times New Roman" w:hAnsi="Times New Roman" w:cs="Times New Roman"/>
        <w:sz w:val="24"/>
        <w:szCs w:val="24"/>
      </w:rPr>
      <w:fldChar w:fldCharType="end"/>
    </w:r>
    <w:r w:rsidRPr="00F9394E">
      <w:rPr>
        <w:rFonts w:ascii="Times New Roman" w:hAnsi="Times New Roman" w:cs="Times New Roman"/>
        <w:sz w:val="24"/>
        <w:szCs w:val="24"/>
        <w:lang w:val="uk-UA"/>
      </w:rPr>
      <w:t>і</w:t>
    </w:r>
    <w:r w:rsidRPr="00F9394E">
      <w:rPr>
        <w:rFonts w:ascii="Times New Roman" w:hAnsi="Times New Roman" w:cs="Times New Roman"/>
        <w:sz w:val="24"/>
        <w:szCs w:val="24"/>
      </w:rPr>
      <w:t xml:space="preserve">з </w:t>
    </w:r>
    <w:r w:rsidR="001B2C4B" w:rsidRPr="00F9394E">
      <w:rPr>
        <w:rFonts w:ascii="Times New Roman" w:hAnsi="Times New Roman" w:cs="Times New Roman"/>
        <w:sz w:val="24"/>
        <w:szCs w:val="24"/>
      </w:rPr>
      <w:fldChar w:fldCharType="begin"/>
    </w:r>
    <w:r w:rsidRPr="00F9394E">
      <w:rPr>
        <w:rFonts w:ascii="Times New Roman" w:hAnsi="Times New Roman" w:cs="Times New Roman"/>
        <w:sz w:val="24"/>
        <w:szCs w:val="24"/>
      </w:rPr>
      <w:instrText>NUMPAGES</w:instrText>
    </w:r>
    <w:r w:rsidR="001B2C4B" w:rsidRPr="00F9394E">
      <w:rPr>
        <w:rFonts w:ascii="Times New Roman" w:hAnsi="Times New Roman" w:cs="Times New Roman"/>
        <w:sz w:val="24"/>
        <w:szCs w:val="24"/>
      </w:rPr>
      <w:fldChar w:fldCharType="separate"/>
    </w:r>
    <w:r w:rsidR="00FF0808">
      <w:rPr>
        <w:rFonts w:ascii="Times New Roman" w:hAnsi="Times New Roman" w:cs="Times New Roman"/>
        <w:noProof/>
        <w:sz w:val="24"/>
        <w:szCs w:val="24"/>
      </w:rPr>
      <w:t>3</w:t>
    </w:r>
    <w:r w:rsidR="001B2C4B" w:rsidRPr="00F9394E">
      <w:rPr>
        <w:rFonts w:ascii="Times New Roman" w:hAnsi="Times New Roman" w:cs="Times New Roman"/>
        <w:sz w:val="24"/>
        <w:szCs w:val="24"/>
      </w:rPr>
      <w:fldChar w:fldCharType="end"/>
    </w:r>
  </w:p>
  <w:p w:rsidR="002D272E" w:rsidRPr="002D272E" w:rsidRDefault="002D272E" w:rsidP="002D272E">
    <w:pPr>
      <w:pStyle w:val="a4"/>
      <w:tabs>
        <w:tab w:val="center" w:pos="5103"/>
        <w:tab w:val="left" w:pos="8674"/>
      </w:tabs>
      <w:jc w:val="right"/>
      <w:rPr>
        <w:rFonts w:ascii="Times New Roman" w:hAnsi="Times New Roman" w:cs="Times New Roman"/>
        <w:sz w:val="24"/>
        <w:szCs w:val="24"/>
        <w:lang w:val="uk-UA"/>
      </w:rPr>
    </w:pPr>
    <w:r>
      <w:rPr>
        <w:rFonts w:ascii="Times New Roman" w:hAnsi="Times New Roman" w:cs="Times New Roman"/>
        <w:sz w:val="24"/>
        <w:szCs w:val="24"/>
        <w:lang w:val="uk-UA"/>
      </w:rPr>
      <w:t>Продовження додатка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272E" w:rsidRPr="002D272E" w:rsidRDefault="001B2C4B" w:rsidP="002D272E">
    <w:pPr>
      <w:pStyle w:val="a4"/>
      <w:tabs>
        <w:tab w:val="center" w:pos="5103"/>
        <w:tab w:val="left" w:pos="8674"/>
      </w:tabs>
      <w:jc w:val="center"/>
      <w:rPr>
        <w:rFonts w:ascii="Times New Roman" w:hAnsi="Times New Roman" w:cs="Times New Roman"/>
        <w:sz w:val="24"/>
        <w:szCs w:val="24"/>
      </w:rPr>
    </w:pPr>
    <w:r w:rsidRPr="00F9394E">
      <w:rPr>
        <w:rFonts w:ascii="Times New Roman" w:hAnsi="Times New Roman" w:cs="Times New Roman"/>
        <w:sz w:val="24"/>
        <w:szCs w:val="24"/>
      </w:rPr>
      <w:fldChar w:fldCharType="begin"/>
    </w:r>
    <w:r w:rsidR="002D272E" w:rsidRPr="00F9394E">
      <w:rPr>
        <w:rFonts w:ascii="Times New Roman" w:hAnsi="Times New Roman" w:cs="Times New Roman"/>
        <w:sz w:val="24"/>
        <w:szCs w:val="24"/>
      </w:rPr>
      <w:instrText>PAGE</w:instrText>
    </w:r>
    <w:r w:rsidRPr="00F9394E">
      <w:rPr>
        <w:rFonts w:ascii="Times New Roman" w:hAnsi="Times New Roman" w:cs="Times New Roman"/>
        <w:sz w:val="24"/>
        <w:szCs w:val="24"/>
      </w:rPr>
      <w:fldChar w:fldCharType="separate"/>
    </w:r>
    <w:r w:rsidR="00FF0808">
      <w:rPr>
        <w:rFonts w:ascii="Times New Roman" w:hAnsi="Times New Roman" w:cs="Times New Roman"/>
        <w:noProof/>
        <w:sz w:val="24"/>
        <w:szCs w:val="24"/>
      </w:rPr>
      <w:t>2</w:t>
    </w:r>
    <w:r w:rsidRPr="00F9394E">
      <w:rPr>
        <w:rFonts w:ascii="Times New Roman" w:hAnsi="Times New Roman" w:cs="Times New Roman"/>
        <w:sz w:val="24"/>
        <w:szCs w:val="24"/>
      </w:rPr>
      <w:fldChar w:fldCharType="end"/>
    </w:r>
    <w:r w:rsidR="002D272E" w:rsidRPr="00F9394E">
      <w:rPr>
        <w:rFonts w:ascii="Times New Roman" w:hAnsi="Times New Roman" w:cs="Times New Roman"/>
        <w:sz w:val="24"/>
        <w:szCs w:val="24"/>
        <w:lang w:val="uk-UA"/>
      </w:rPr>
      <w:t>і</w:t>
    </w:r>
    <w:r w:rsidR="002D272E" w:rsidRPr="00F9394E">
      <w:rPr>
        <w:rFonts w:ascii="Times New Roman" w:hAnsi="Times New Roman" w:cs="Times New Roman"/>
        <w:sz w:val="24"/>
        <w:szCs w:val="24"/>
      </w:rPr>
      <w:t xml:space="preserve">з </w:t>
    </w:r>
    <w:r w:rsidRPr="00F9394E">
      <w:rPr>
        <w:rFonts w:ascii="Times New Roman" w:hAnsi="Times New Roman" w:cs="Times New Roman"/>
        <w:sz w:val="24"/>
        <w:szCs w:val="24"/>
      </w:rPr>
      <w:fldChar w:fldCharType="begin"/>
    </w:r>
    <w:r w:rsidR="002D272E" w:rsidRPr="00F9394E">
      <w:rPr>
        <w:rFonts w:ascii="Times New Roman" w:hAnsi="Times New Roman" w:cs="Times New Roman"/>
        <w:sz w:val="24"/>
        <w:szCs w:val="24"/>
      </w:rPr>
      <w:instrText>NUMPAGES</w:instrText>
    </w:r>
    <w:r w:rsidRPr="00F9394E">
      <w:rPr>
        <w:rFonts w:ascii="Times New Roman" w:hAnsi="Times New Roman" w:cs="Times New Roman"/>
        <w:sz w:val="24"/>
        <w:szCs w:val="24"/>
      </w:rPr>
      <w:fldChar w:fldCharType="separate"/>
    </w:r>
    <w:r w:rsidR="00FF0808">
      <w:rPr>
        <w:rFonts w:ascii="Times New Roman" w:hAnsi="Times New Roman" w:cs="Times New Roman"/>
        <w:noProof/>
        <w:sz w:val="24"/>
        <w:szCs w:val="24"/>
      </w:rPr>
      <w:t>3</w:t>
    </w:r>
    <w:r w:rsidRPr="00F9394E">
      <w:rPr>
        <w:rFonts w:ascii="Times New Roman" w:hAnsi="Times New Roman" w:cs="Times New Roman"/>
        <w:sz w:val="24"/>
        <w:szCs w:val="24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0E128A"/>
    <w:multiLevelType w:val="hybridMultilevel"/>
    <w:tmpl w:val="DD5A5A9C"/>
    <w:lvl w:ilvl="0" w:tplc="924E48EE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A175CA"/>
    <w:multiLevelType w:val="hybridMultilevel"/>
    <w:tmpl w:val="04E64DC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07E6884"/>
    <w:multiLevelType w:val="multilevel"/>
    <w:tmpl w:val="982AE74A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4EAD7996"/>
    <w:multiLevelType w:val="hybridMultilevel"/>
    <w:tmpl w:val="A7A4C800"/>
    <w:lvl w:ilvl="0" w:tplc="3F66970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B024F0"/>
    <w:multiLevelType w:val="multilevel"/>
    <w:tmpl w:val="957094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ADF5DB0"/>
    <w:multiLevelType w:val="hybridMultilevel"/>
    <w:tmpl w:val="D38ADA5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173A54"/>
    <w:multiLevelType w:val="hybridMultilevel"/>
    <w:tmpl w:val="EA8A6510"/>
    <w:lvl w:ilvl="0" w:tplc="A37C6E88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D4A6653"/>
    <w:multiLevelType w:val="hybridMultilevel"/>
    <w:tmpl w:val="BFFA853E"/>
    <w:lvl w:ilvl="0" w:tplc="2D9C216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06059D"/>
    <w:multiLevelType w:val="hybridMultilevel"/>
    <w:tmpl w:val="E0D4B640"/>
    <w:lvl w:ilvl="0" w:tplc="6B8EAEC8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4"/>
  </w:num>
  <w:num w:numId="7">
    <w:abstractNumId w:val="7"/>
  </w:num>
  <w:num w:numId="8">
    <w:abstractNumId w:val="9"/>
  </w:num>
  <w:num w:numId="9">
    <w:abstractNumId w:val="5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BE6"/>
    <w:rsid w:val="00001DA8"/>
    <w:rsid w:val="00026148"/>
    <w:rsid w:val="0004047B"/>
    <w:rsid w:val="000662FC"/>
    <w:rsid w:val="000C55FB"/>
    <w:rsid w:val="000D2C58"/>
    <w:rsid w:val="00144127"/>
    <w:rsid w:val="001B2C4B"/>
    <w:rsid w:val="001B759B"/>
    <w:rsid w:val="002250AF"/>
    <w:rsid w:val="00225127"/>
    <w:rsid w:val="002D272E"/>
    <w:rsid w:val="002F7D61"/>
    <w:rsid w:val="0032555F"/>
    <w:rsid w:val="003A4532"/>
    <w:rsid w:val="00404CD7"/>
    <w:rsid w:val="005A6CEE"/>
    <w:rsid w:val="005A70AF"/>
    <w:rsid w:val="00677A98"/>
    <w:rsid w:val="006E7FF4"/>
    <w:rsid w:val="007C1F2E"/>
    <w:rsid w:val="00806E22"/>
    <w:rsid w:val="00821CA0"/>
    <w:rsid w:val="00836FDF"/>
    <w:rsid w:val="008736F0"/>
    <w:rsid w:val="008F76E0"/>
    <w:rsid w:val="00902571"/>
    <w:rsid w:val="00920861"/>
    <w:rsid w:val="00924BEE"/>
    <w:rsid w:val="00A02506"/>
    <w:rsid w:val="00A4537C"/>
    <w:rsid w:val="00A918C4"/>
    <w:rsid w:val="00AF3049"/>
    <w:rsid w:val="00B158CD"/>
    <w:rsid w:val="00BC0BE6"/>
    <w:rsid w:val="00C2525E"/>
    <w:rsid w:val="00CD388E"/>
    <w:rsid w:val="00D00129"/>
    <w:rsid w:val="00D3677A"/>
    <w:rsid w:val="00DB2B4C"/>
    <w:rsid w:val="00DC212C"/>
    <w:rsid w:val="00E241E7"/>
    <w:rsid w:val="00E735A4"/>
    <w:rsid w:val="00EA3628"/>
    <w:rsid w:val="00F03CE9"/>
    <w:rsid w:val="00F177B6"/>
    <w:rsid w:val="00F30709"/>
    <w:rsid w:val="00F357D3"/>
    <w:rsid w:val="00F476F0"/>
    <w:rsid w:val="00F9394E"/>
    <w:rsid w:val="00F963CE"/>
    <w:rsid w:val="00FF08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3BA3502"/>
  <w15:docId w15:val="{2E57EF7A-27F2-41B6-9EAB-E27D5C34D2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158CD"/>
    <w:pPr>
      <w:spacing w:after="200" w:line="276" w:lineRule="auto"/>
    </w:pPr>
    <w:rPr>
      <w:rFonts w:eastAsiaTheme="minorEastAsia"/>
      <w:kern w:val="0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412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1441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44127"/>
    <w:rPr>
      <w:rFonts w:eastAsiaTheme="minorEastAsia"/>
      <w:kern w:val="0"/>
      <w:lang w:val="ru-RU" w:eastAsia="ru-RU"/>
    </w:rPr>
  </w:style>
  <w:style w:type="paragraph" w:styleId="a6">
    <w:name w:val="Normal (Web)"/>
    <w:basedOn w:val="a"/>
    <w:uiPriority w:val="99"/>
    <w:rsid w:val="00144127"/>
    <w:pPr>
      <w:spacing w:after="10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uiPriority w:val="22"/>
    <w:qFormat/>
    <w:rsid w:val="00144127"/>
    <w:rPr>
      <w:b/>
      <w:bCs/>
    </w:rPr>
  </w:style>
  <w:style w:type="character" w:customStyle="1" w:styleId="HTML">
    <w:name w:val="Стандартный HTML Знак"/>
    <w:link w:val="HTML0"/>
    <w:uiPriority w:val="99"/>
    <w:rsid w:val="00144127"/>
    <w:rPr>
      <w:rFonts w:ascii="Courier New" w:eastAsia="Times New Roman" w:hAnsi="Courier New" w:cs="Courier New"/>
      <w:color w:val="000000"/>
      <w:sz w:val="21"/>
      <w:szCs w:val="21"/>
    </w:rPr>
  </w:style>
  <w:style w:type="paragraph" w:customStyle="1" w:styleId="HTMLPreformatted1">
    <w:name w:val="HTML Preformatted1"/>
    <w:basedOn w:val="a"/>
    <w:rsid w:val="001441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color w:val="000000"/>
      <w:sz w:val="21"/>
      <w:szCs w:val="21"/>
      <w:lang w:val="en-US" w:eastAsia="en-US"/>
    </w:rPr>
  </w:style>
  <w:style w:type="character" w:customStyle="1" w:styleId="FontStyle32">
    <w:name w:val="Font Style32"/>
    <w:rsid w:val="00144127"/>
    <w:rPr>
      <w:rFonts w:ascii="Arial" w:hAnsi="Arial" w:cs="Arial"/>
      <w:sz w:val="18"/>
      <w:szCs w:val="18"/>
    </w:rPr>
  </w:style>
  <w:style w:type="paragraph" w:styleId="HTML0">
    <w:name w:val="HTML Preformatted"/>
    <w:basedOn w:val="a"/>
    <w:link w:val="HTML"/>
    <w:uiPriority w:val="99"/>
    <w:rsid w:val="001441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000000"/>
      <w:kern w:val="2"/>
      <w:sz w:val="21"/>
      <w:szCs w:val="21"/>
      <w:lang w:val="uk-UA" w:eastAsia="en-US"/>
    </w:rPr>
  </w:style>
  <w:style w:type="character" w:customStyle="1" w:styleId="HTML1">
    <w:name w:val="Стандартний HTML Знак1"/>
    <w:basedOn w:val="a0"/>
    <w:uiPriority w:val="99"/>
    <w:semiHidden/>
    <w:rsid w:val="00144127"/>
    <w:rPr>
      <w:rFonts w:ascii="Consolas" w:eastAsiaTheme="minorEastAsia" w:hAnsi="Consolas"/>
      <w:kern w:val="0"/>
      <w:sz w:val="20"/>
      <w:szCs w:val="20"/>
      <w:lang w:val="ru-RU" w:eastAsia="ru-RU"/>
    </w:rPr>
  </w:style>
  <w:style w:type="paragraph" w:customStyle="1" w:styleId="Style1">
    <w:name w:val="Style1"/>
    <w:basedOn w:val="a"/>
    <w:rsid w:val="00144127"/>
    <w:pPr>
      <w:widowControl w:val="0"/>
      <w:autoSpaceDE w:val="0"/>
      <w:autoSpaceDN w:val="0"/>
      <w:adjustRightInd w:val="0"/>
      <w:spacing w:after="0" w:line="250" w:lineRule="exact"/>
    </w:pPr>
    <w:rPr>
      <w:rFonts w:ascii="Arial" w:eastAsia="Times New Roman" w:hAnsi="Arial" w:cs="Times New Roman"/>
      <w:szCs w:val="24"/>
    </w:rPr>
  </w:style>
  <w:style w:type="paragraph" w:styleId="a8">
    <w:name w:val="footer"/>
    <w:basedOn w:val="a"/>
    <w:link w:val="a9"/>
    <w:uiPriority w:val="99"/>
    <w:unhideWhenUsed/>
    <w:rsid w:val="00F357D3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357D3"/>
    <w:rPr>
      <w:rFonts w:eastAsiaTheme="minorEastAsia"/>
      <w:kern w:val="0"/>
      <w:lang w:val="ru-RU" w:eastAsia="ru-RU"/>
    </w:rPr>
  </w:style>
  <w:style w:type="paragraph" w:styleId="aa">
    <w:name w:val="Balloon Text"/>
    <w:basedOn w:val="a"/>
    <w:link w:val="ab"/>
    <w:uiPriority w:val="99"/>
    <w:semiHidden/>
    <w:unhideWhenUsed/>
    <w:rsid w:val="000D2C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D2C58"/>
    <w:rPr>
      <w:rFonts w:ascii="Tahoma" w:eastAsiaTheme="minorEastAsia" w:hAnsi="Tahoma" w:cs="Tahoma"/>
      <w:kern w:val="0"/>
      <w:sz w:val="16"/>
      <w:szCs w:val="16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378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header" Target="header2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520380-C7C0-41CA-B2EB-8AB63B7489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190</Words>
  <Characters>1089</Characters>
  <Application>Microsoft Office Word</Application>
  <DocSecurity>0</DocSecurity>
  <Lines>9</Lines>
  <Paragraphs>2</Paragraphs>
  <ScaleCrop>false</ScaleCrop>
  <Company/>
  <LinksUpToDate>false</LinksUpToDate>
  <CharactersWithSpaces>1277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 Нагорянська</dc:creator>
  <cp:keywords/>
  <dc:description/>
  <cp:lastModifiedBy>Jurii</cp:lastModifiedBy>
  <cp:revision>32</cp:revision>
  <cp:lastPrinted>2024-11-29T07:34:00Z</cp:lastPrinted>
  <dcterms:created xsi:type="dcterms:W3CDTF">2024-11-29T06:49:00Z</dcterms:created>
  <dcterms:modified xsi:type="dcterms:W3CDTF">2025-03-04T14:42:00Z</dcterms:modified>
</cp:coreProperties>
</file>