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E7039F" w:rsidRDefault="00E9135A" w:rsidP="000821E6">
      <w:pPr>
        <w:autoSpaceDE w:val="0"/>
        <w:autoSpaceDN w:val="0"/>
        <w:adjustRightInd w:val="0"/>
        <w:spacing w:after="0" w:line="240" w:lineRule="auto"/>
        <w:jc w:val="center"/>
        <w:rPr>
          <w:rFonts w:ascii="Times New Roman" w:hAnsi="Times New Roman" w:cs="Times New Roman"/>
          <w:sz w:val="28"/>
          <w:szCs w:val="28"/>
          <w:lang w:val="uk-UA"/>
        </w:rPr>
      </w:pPr>
      <w:r w:rsidRPr="00E7039F">
        <w:rPr>
          <w:rFonts w:ascii="Times New Roman" w:hAnsi="Times New Roman" w:cs="Times New Roman"/>
          <w:sz w:val="28"/>
          <w:szCs w:val="28"/>
          <w:lang w:val="uk-UA"/>
        </w:rPr>
        <w:t>П</w:t>
      </w:r>
      <w:r w:rsidR="00F36D96" w:rsidRPr="00E7039F">
        <w:rPr>
          <w:rFonts w:ascii="Times New Roman" w:hAnsi="Times New Roman" w:cs="Times New Roman"/>
          <w:sz w:val="28"/>
          <w:szCs w:val="28"/>
          <w:lang w:val="uk-UA"/>
        </w:rPr>
        <w:t>ояснювальна записка</w:t>
      </w:r>
    </w:p>
    <w:p w:rsidR="00F36D96" w:rsidRPr="00E7039F" w:rsidRDefault="00F36D96" w:rsidP="000821E6">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7039F">
        <w:rPr>
          <w:rFonts w:ascii="Times New Roman" w:hAnsi="Times New Roman" w:cs="Times New Roman"/>
          <w:b w:val="0"/>
          <w:bCs w:val="0"/>
          <w:sz w:val="28"/>
          <w:szCs w:val="28"/>
          <w:lang w:val="uk-UA"/>
        </w:rPr>
        <w:t>до рішення міської ради «Про внесення змін до бюджету</w:t>
      </w:r>
    </w:p>
    <w:p w:rsidR="00F36D96" w:rsidRPr="00E7039F" w:rsidRDefault="00F36D96" w:rsidP="000821E6">
      <w:pPr>
        <w:spacing w:after="0" w:line="240" w:lineRule="auto"/>
        <w:ind w:left="-709" w:firstLine="425"/>
        <w:jc w:val="center"/>
        <w:rPr>
          <w:rFonts w:ascii="Times New Roman" w:hAnsi="Times New Roman" w:cs="Times New Roman"/>
          <w:bCs/>
          <w:sz w:val="28"/>
          <w:szCs w:val="28"/>
          <w:lang w:val="uk-UA"/>
        </w:rPr>
      </w:pPr>
      <w:r w:rsidRPr="00E7039F">
        <w:rPr>
          <w:rFonts w:ascii="Times New Roman" w:hAnsi="Times New Roman" w:cs="Times New Roman"/>
          <w:bCs/>
          <w:sz w:val="28"/>
          <w:szCs w:val="28"/>
          <w:lang w:val="uk-UA"/>
        </w:rPr>
        <w:t>Первомайської міської територіальної громади на 202</w:t>
      </w:r>
      <w:r w:rsidR="003228FC">
        <w:rPr>
          <w:rFonts w:ascii="Times New Roman" w:hAnsi="Times New Roman" w:cs="Times New Roman"/>
          <w:bCs/>
          <w:sz w:val="28"/>
          <w:szCs w:val="28"/>
          <w:lang w:val="uk-UA"/>
        </w:rPr>
        <w:t>5</w:t>
      </w:r>
      <w:r w:rsidRPr="00E7039F">
        <w:rPr>
          <w:rFonts w:ascii="Times New Roman" w:hAnsi="Times New Roman" w:cs="Times New Roman"/>
          <w:bCs/>
          <w:sz w:val="28"/>
          <w:szCs w:val="28"/>
          <w:lang w:val="uk-UA"/>
        </w:rPr>
        <w:t xml:space="preserve"> рік»</w:t>
      </w:r>
    </w:p>
    <w:p w:rsidR="00E9135A" w:rsidRPr="00E7039F" w:rsidRDefault="00E9135A" w:rsidP="00F34156">
      <w:pPr>
        <w:spacing w:after="0" w:line="240" w:lineRule="auto"/>
        <w:ind w:left="-709" w:firstLine="425"/>
        <w:rPr>
          <w:rFonts w:ascii="Times New Roman" w:hAnsi="Times New Roman" w:cs="Times New Roman"/>
          <w:bCs/>
          <w:sz w:val="24"/>
          <w:szCs w:val="24"/>
          <w:lang w:val="uk-UA"/>
        </w:rPr>
      </w:pPr>
    </w:p>
    <w:p w:rsidR="009C4B29" w:rsidRDefault="00F36D96" w:rsidP="00920242">
      <w:pPr>
        <w:spacing w:after="0" w:line="240" w:lineRule="auto"/>
        <w:ind w:left="-851" w:firstLine="851"/>
        <w:jc w:val="both"/>
        <w:rPr>
          <w:rFonts w:ascii="Times New Roman" w:hAnsi="Times New Roman" w:cs="Times New Roman"/>
          <w:sz w:val="28"/>
          <w:szCs w:val="28"/>
          <w:lang w:val="uk-UA"/>
        </w:rPr>
      </w:pPr>
      <w:r w:rsidRPr="001864D9">
        <w:rPr>
          <w:rFonts w:ascii="Times New Roman" w:hAnsi="Times New Roman" w:cs="Times New Roman"/>
          <w:sz w:val="28"/>
          <w:szCs w:val="28"/>
          <w:lang w:val="uk-UA"/>
        </w:rPr>
        <w:t xml:space="preserve">               Обґрунтування необхідності  підготовки</w:t>
      </w:r>
      <w:r w:rsidR="00E220CA" w:rsidRPr="001864D9">
        <w:rPr>
          <w:rFonts w:ascii="Times New Roman" w:hAnsi="Times New Roman" w:cs="Times New Roman"/>
          <w:sz w:val="28"/>
          <w:szCs w:val="28"/>
          <w:lang w:val="uk-UA"/>
        </w:rPr>
        <w:t xml:space="preserve"> </w:t>
      </w:r>
      <w:r w:rsidRPr="001864D9">
        <w:rPr>
          <w:rFonts w:ascii="Times New Roman" w:hAnsi="Times New Roman" w:cs="Times New Roman"/>
          <w:sz w:val="28"/>
          <w:szCs w:val="28"/>
          <w:lang w:val="uk-UA"/>
        </w:rPr>
        <w:t xml:space="preserve"> рішення:</w:t>
      </w:r>
    </w:p>
    <w:p w:rsidR="00F34156" w:rsidRPr="00F34156" w:rsidRDefault="00920242" w:rsidP="000821E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0821E6">
        <w:rPr>
          <w:rFonts w:ascii="Times New Roman" w:hAnsi="Times New Roman" w:cs="Times New Roman"/>
          <w:sz w:val="28"/>
          <w:szCs w:val="28"/>
          <w:lang w:val="uk-UA"/>
        </w:rPr>
        <w:t xml:space="preserve"> </w:t>
      </w:r>
      <w:r w:rsidR="00873491" w:rsidRPr="00F34156">
        <w:rPr>
          <w:rFonts w:ascii="Times New Roman" w:hAnsi="Times New Roman" w:cs="Times New Roman"/>
          <w:sz w:val="28"/>
          <w:szCs w:val="28"/>
          <w:lang w:val="uk-UA"/>
        </w:rPr>
        <w:t>Вн</w:t>
      </w:r>
      <w:r w:rsidR="00927325" w:rsidRPr="00F34156">
        <w:rPr>
          <w:rFonts w:ascii="Times New Roman" w:hAnsi="Times New Roman" w:cs="Times New Roman"/>
          <w:sz w:val="28"/>
          <w:szCs w:val="28"/>
          <w:lang w:val="uk-UA"/>
        </w:rPr>
        <w:t>осяться</w:t>
      </w:r>
      <w:r w:rsidR="00873491" w:rsidRPr="00F34156">
        <w:rPr>
          <w:rFonts w:ascii="Times New Roman" w:hAnsi="Times New Roman" w:cs="Times New Roman"/>
          <w:sz w:val="28"/>
          <w:szCs w:val="28"/>
          <w:lang w:val="uk-UA"/>
        </w:rPr>
        <w:t xml:space="preserve"> та затверд</w:t>
      </w:r>
      <w:r w:rsidR="00927325" w:rsidRPr="00F34156">
        <w:rPr>
          <w:rFonts w:ascii="Times New Roman" w:hAnsi="Times New Roman" w:cs="Times New Roman"/>
          <w:sz w:val="28"/>
          <w:szCs w:val="28"/>
          <w:lang w:val="uk-UA"/>
        </w:rPr>
        <w:t>жуються</w:t>
      </w:r>
      <w:r w:rsidR="00873491" w:rsidRPr="00F34156">
        <w:rPr>
          <w:rFonts w:ascii="Times New Roman" w:hAnsi="Times New Roman" w:cs="Times New Roman"/>
          <w:sz w:val="28"/>
          <w:szCs w:val="28"/>
          <w:lang w:val="uk-UA"/>
        </w:rPr>
        <w:t xml:space="preserve"> зміни </w:t>
      </w:r>
      <w:r w:rsidR="00E232D1" w:rsidRPr="00F34156">
        <w:rPr>
          <w:rFonts w:ascii="Times New Roman" w:hAnsi="Times New Roman" w:cs="Times New Roman"/>
          <w:sz w:val="28"/>
          <w:szCs w:val="28"/>
          <w:lang w:val="uk-UA"/>
        </w:rPr>
        <w:t xml:space="preserve">загального фонду  бюджету міської територіальної громади, які виникли у процесі виконання бюджету </w:t>
      </w:r>
      <w:r w:rsidR="00C16722">
        <w:rPr>
          <w:rFonts w:ascii="Times New Roman" w:hAnsi="Times New Roman" w:cs="Times New Roman"/>
          <w:sz w:val="28"/>
          <w:szCs w:val="28"/>
          <w:lang w:val="uk-UA"/>
        </w:rPr>
        <w:t>20</w:t>
      </w:r>
      <w:r w:rsidR="00E232D1" w:rsidRPr="00F34156">
        <w:rPr>
          <w:rFonts w:ascii="Times New Roman" w:hAnsi="Times New Roman" w:cs="Times New Roman"/>
          <w:sz w:val="28"/>
          <w:szCs w:val="28"/>
          <w:lang w:val="uk-UA"/>
        </w:rPr>
        <w:t>2</w:t>
      </w:r>
      <w:r w:rsidR="00EB51CF" w:rsidRPr="00F34156">
        <w:rPr>
          <w:rFonts w:ascii="Times New Roman" w:hAnsi="Times New Roman" w:cs="Times New Roman"/>
          <w:sz w:val="28"/>
          <w:szCs w:val="28"/>
          <w:lang w:val="uk-UA"/>
        </w:rPr>
        <w:t>5</w:t>
      </w:r>
      <w:r w:rsidR="00E232D1" w:rsidRPr="00F34156">
        <w:rPr>
          <w:rFonts w:ascii="Times New Roman" w:hAnsi="Times New Roman" w:cs="Times New Roman"/>
          <w:sz w:val="28"/>
          <w:szCs w:val="28"/>
          <w:lang w:val="uk-UA"/>
        </w:rPr>
        <w:t xml:space="preserve"> року:</w:t>
      </w:r>
      <w:r w:rsidR="00EF1C02" w:rsidRPr="00F34156">
        <w:rPr>
          <w:rFonts w:ascii="Times New Roman" w:hAnsi="Times New Roman" w:cs="Times New Roman"/>
          <w:sz w:val="28"/>
          <w:szCs w:val="28"/>
          <w:lang w:val="uk-UA"/>
        </w:rPr>
        <w:t xml:space="preserve">  </w:t>
      </w:r>
    </w:p>
    <w:p w:rsidR="00920242" w:rsidRPr="000821E6" w:rsidRDefault="000821E6" w:rsidP="000821E6">
      <w:pPr>
        <w:tabs>
          <w:tab w:val="left" w:pos="993"/>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1</w:t>
      </w:r>
      <w:r w:rsidR="00920242" w:rsidRPr="000821E6">
        <w:rPr>
          <w:rFonts w:ascii="Times New Roman" w:hAnsi="Times New Roman" w:cs="Times New Roman"/>
          <w:sz w:val="28"/>
          <w:szCs w:val="28"/>
          <w:lang w:val="uk-UA"/>
        </w:rPr>
        <w:t>.</w:t>
      </w:r>
      <w:bookmarkStart w:id="0" w:name="_Hlk190335092"/>
      <w:r>
        <w:rPr>
          <w:rFonts w:ascii="Times New Roman" w:hAnsi="Times New Roman" w:cs="Times New Roman"/>
          <w:sz w:val="28"/>
          <w:szCs w:val="28"/>
          <w:lang w:val="uk-UA"/>
        </w:rPr>
        <w:t xml:space="preserve">1. </w:t>
      </w:r>
      <w:r w:rsidR="00920242" w:rsidRPr="000821E6">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31.01.2025 № 28-р «Про внесення змін до обласного бюджету Миколаївської області на 2025 рік»:</w:t>
      </w:r>
    </w:p>
    <w:bookmarkEnd w:id="0"/>
    <w:p w:rsidR="00920242" w:rsidRPr="00317C30" w:rsidRDefault="00920242" w:rsidP="00920242">
      <w:pPr>
        <w:tabs>
          <w:tab w:val="left" w:pos="567"/>
          <w:tab w:val="left" w:pos="993"/>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17C30">
        <w:rPr>
          <w:rFonts w:ascii="Times New Roman" w:hAnsi="Times New Roman" w:cs="Times New Roman"/>
          <w:sz w:val="28"/>
          <w:szCs w:val="28"/>
          <w:lang w:val="uk-UA"/>
        </w:rPr>
        <w:t>Затверд</w:t>
      </w:r>
      <w:r w:rsidR="006820A1">
        <w:rPr>
          <w:rFonts w:ascii="Times New Roman" w:hAnsi="Times New Roman" w:cs="Times New Roman"/>
          <w:sz w:val="28"/>
          <w:szCs w:val="28"/>
          <w:lang w:val="uk-UA"/>
        </w:rPr>
        <w:t>жуються</w:t>
      </w:r>
      <w:r w:rsidRPr="00317C30">
        <w:rPr>
          <w:rFonts w:ascii="Times New Roman" w:hAnsi="Times New Roman" w:cs="Times New Roman"/>
          <w:sz w:val="28"/>
          <w:szCs w:val="28"/>
          <w:lang w:val="uk-UA"/>
        </w:rPr>
        <w:t xml:space="preserve"> доходи:</w:t>
      </w:r>
    </w:p>
    <w:p w:rsidR="00920242" w:rsidRPr="000821E6" w:rsidRDefault="00920242" w:rsidP="000821E6">
      <w:pPr>
        <w:tabs>
          <w:tab w:val="left" w:pos="567"/>
          <w:tab w:val="left" w:pos="993"/>
        </w:tabs>
        <w:spacing w:after="0" w:line="240" w:lineRule="auto"/>
        <w:ind w:firstLine="360"/>
        <w:jc w:val="both"/>
        <w:outlineLvl w:val="0"/>
        <w:rPr>
          <w:rStyle w:val="rvts0"/>
          <w:rFonts w:ascii="Times New Roman" w:hAnsi="Times New Roman" w:cs="Times New Roman"/>
          <w:sz w:val="28"/>
          <w:szCs w:val="28"/>
          <w:lang w:val="uk-UA"/>
        </w:rPr>
      </w:pPr>
      <w:r w:rsidRPr="000821E6">
        <w:rPr>
          <w:rStyle w:val="rvts0"/>
          <w:rFonts w:ascii="Times New Roman" w:hAnsi="Times New Roman" w:cs="Times New Roman"/>
          <w:sz w:val="28"/>
          <w:szCs w:val="28"/>
          <w:lang w:val="uk-UA"/>
        </w:rPr>
        <w:t xml:space="preserve">   </w:t>
      </w:r>
      <w:r w:rsidR="000821E6">
        <w:rPr>
          <w:rStyle w:val="rvts0"/>
          <w:rFonts w:ascii="Times New Roman" w:hAnsi="Times New Roman" w:cs="Times New Roman"/>
          <w:sz w:val="28"/>
          <w:szCs w:val="28"/>
          <w:lang w:val="uk-UA"/>
        </w:rPr>
        <w:t xml:space="preserve"> - </w:t>
      </w:r>
      <w:r w:rsidRPr="000821E6">
        <w:rPr>
          <w:rStyle w:val="rvts0"/>
          <w:rFonts w:ascii="Times New Roman" w:hAnsi="Times New Roman" w:cs="Times New Roman"/>
          <w:sz w:val="28"/>
          <w:szCs w:val="28"/>
          <w:lang w:val="uk-UA"/>
        </w:rPr>
        <w:t>субвенція з державного бюджету місцевим бюджетам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245 720 грн.</w:t>
      </w:r>
    </w:p>
    <w:p w:rsidR="00920242" w:rsidRPr="00EB04C6" w:rsidRDefault="00920242" w:rsidP="00920242">
      <w:pPr>
        <w:tabs>
          <w:tab w:val="left" w:pos="567"/>
          <w:tab w:val="left" w:pos="993"/>
        </w:tabs>
        <w:spacing w:after="0" w:line="240" w:lineRule="auto"/>
        <w:ind w:firstLine="567"/>
        <w:jc w:val="both"/>
        <w:outlineLvl w:val="0"/>
        <w:rPr>
          <w:rStyle w:val="rvts0"/>
          <w:rFonts w:ascii="Times New Roman" w:hAnsi="Times New Roman" w:cs="Times New Roman"/>
          <w:sz w:val="28"/>
          <w:szCs w:val="28"/>
          <w:lang w:val="uk-UA"/>
        </w:rPr>
      </w:pPr>
      <w:r w:rsidRPr="00EB04C6">
        <w:rPr>
          <w:rFonts w:ascii="Times New Roman" w:hAnsi="Times New Roman" w:cs="Times New Roman"/>
          <w:sz w:val="28"/>
          <w:szCs w:val="28"/>
          <w:lang w:val="uk-UA"/>
        </w:rPr>
        <w:t xml:space="preserve">  </w:t>
      </w:r>
      <w:r w:rsidRPr="00EB04C6">
        <w:rPr>
          <w:rStyle w:val="rvts0"/>
          <w:rFonts w:ascii="Times New Roman" w:hAnsi="Times New Roman" w:cs="Times New Roman"/>
          <w:sz w:val="28"/>
          <w:szCs w:val="28"/>
          <w:lang w:val="uk-UA"/>
        </w:rPr>
        <w:t>Затверд</w:t>
      </w:r>
      <w:r w:rsidR="006820A1">
        <w:rPr>
          <w:rStyle w:val="rvts0"/>
          <w:rFonts w:ascii="Times New Roman" w:hAnsi="Times New Roman" w:cs="Times New Roman"/>
          <w:sz w:val="28"/>
          <w:szCs w:val="28"/>
          <w:lang w:val="uk-UA"/>
        </w:rPr>
        <w:t>жуються</w:t>
      </w:r>
      <w:r w:rsidRPr="00EB04C6">
        <w:rPr>
          <w:rStyle w:val="rvts0"/>
          <w:rFonts w:ascii="Times New Roman" w:hAnsi="Times New Roman" w:cs="Times New Roman"/>
          <w:sz w:val="28"/>
          <w:szCs w:val="28"/>
          <w:lang w:val="uk-UA"/>
        </w:rPr>
        <w:t xml:space="preserve"> видатки:</w:t>
      </w:r>
    </w:p>
    <w:p w:rsidR="00920242" w:rsidRDefault="000821E6" w:rsidP="00920242">
      <w:pPr>
        <w:pStyle w:val="aa"/>
        <w:tabs>
          <w:tab w:val="left" w:pos="567"/>
          <w:tab w:val="left" w:pos="993"/>
        </w:tabs>
        <w:spacing w:after="0" w:line="240" w:lineRule="auto"/>
        <w:ind w:left="0" w:firstLine="567"/>
        <w:jc w:val="both"/>
        <w:outlineLvl w:val="0"/>
        <w:rPr>
          <w:rStyle w:val="rvts0"/>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20242" w:rsidRPr="00197F1A">
        <w:rPr>
          <w:rFonts w:ascii="Times New Roman" w:hAnsi="Times New Roman" w:cs="Times New Roman"/>
          <w:sz w:val="28"/>
          <w:szCs w:val="28"/>
          <w:lang w:val="uk-UA"/>
        </w:rPr>
        <w:t>Управлінню соціального захисту населення міської ради</w:t>
      </w:r>
      <w:r w:rsidR="00920242" w:rsidRPr="00197F1A">
        <w:rPr>
          <w:rStyle w:val="rvts0"/>
          <w:rFonts w:ascii="Times New Roman" w:hAnsi="Times New Roman" w:cs="Times New Roman"/>
          <w:sz w:val="28"/>
          <w:szCs w:val="28"/>
          <w:lang w:val="uk-UA"/>
        </w:rPr>
        <w:t xml:space="preserve">, Територіальний центр соціального обслуговування (надання соціальних послуг), </w:t>
      </w:r>
      <w:r w:rsidR="00920242">
        <w:rPr>
          <w:rStyle w:val="rvts0"/>
          <w:rFonts w:ascii="Times New Roman" w:hAnsi="Times New Roman" w:cs="Times New Roman"/>
          <w:sz w:val="28"/>
          <w:szCs w:val="28"/>
          <w:lang w:val="uk-UA"/>
        </w:rPr>
        <w:t xml:space="preserve">                            </w:t>
      </w:r>
      <w:r w:rsidR="00920242" w:rsidRPr="00197F1A">
        <w:rPr>
          <w:rStyle w:val="rvts0"/>
          <w:rFonts w:ascii="Times New Roman" w:hAnsi="Times New Roman" w:cs="Times New Roman"/>
          <w:sz w:val="28"/>
          <w:szCs w:val="28"/>
          <w:lang w:val="uk-UA"/>
        </w:rPr>
        <w:t xml:space="preserve">КТКВК 0813193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у сумі </w:t>
      </w:r>
      <w:r>
        <w:rPr>
          <w:rStyle w:val="rvts0"/>
          <w:rFonts w:ascii="Times New Roman" w:hAnsi="Times New Roman" w:cs="Times New Roman"/>
          <w:sz w:val="28"/>
          <w:szCs w:val="28"/>
          <w:lang w:val="uk-UA"/>
        </w:rPr>
        <w:t xml:space="preserve">                </w:t>
      </w:r>
      <w:r w:rsidR="00920242" w:rsidRPr="00197F1A">
        <w:rPr>
          <w:rStyle w:val="rvts0"/>
          <w:rFonts w:ascii="Times New Roman" w:hAnsi="Times New Roman" w:cs="Times New Roman"/>
          <w:sz w:val="28"/>
          <w:szCs w:val="28"/>
          <w:lang w:val="uk-UA"/>
        </w:rPr>
        <w:t xml:space="preserve">245 720,00 </w:t>
      </w:r>
      <w:proofErr w:type="spellStart"/>
      <w:r w:rsidR="00920242" w:rsidRPr="00197F1A">
        <w:rPr>
          <w:rStyle w:val="rvts0"/>
          <w:rFonts w:ascii="Times New Roman" w:hAnsi="Times New Roman" w:cs="Times New Roman"/>
          <w:sz w:val="28"/>
          <w:szCs w:val="28"/>
          <w:lang w:val="uk-UA"/>
        </w:rPr>
        <w:t>грн</w:t>
      </w:r>
      <w:proofErr w:type="spellEnd"/>
      <w:r w:rsidR="00920242" w:rsidRPr="00197F1A">
        <w:rPr>
          <w:rStyle w:val="rvts0"/>
          <w:rFonts w:ascii="Times New Roman" w:hAnsi="Times New Roman" w:cs="Times New Roman"/>
          <w:sz w:val="28"/>
          <w:szCs w:val="28"/>
          <w:lang w:val="uk-UA"/>
        </w:rPr>
        <w:t>, у тому числі:</w:t>
      </w:r>
    </w:p>
    <w:p w:rsidR="00920242" w:rsidRPr="000821E6" w:rsidRDefault="00920242" w:rsidP="000821E6">
      <w:pPr>
        <w:tabs>
          <w:tab w:val="left" w:pos="567"/>
          <w:tab w:val="left" w:pos="993"/>
        </w:tabs>
        <w:spacing w:after="0" w:line="240" w:lineRule="auto"/>
        <w:jc w:val="both"/>
        <w:outlineLvl w:val="0"/>
        <w:rPr>
          <w:rStyle w:val="rvts0"/>
          <w:rFonts w:ascii="Times New Roman" w:hAnsi="Times New Roman" w:cs="Times New Roman"/>
          <w:sz w:val="28"/>
          <w:szCs w:val="28"/>
          <w:lang w:val="uk-UA"/>
        </w:rPr>
      </w:pPr>
      <w:r w:rsidRPr="000821E6">
        <w:rPr>
          <w:rFonts w:ascii="Times New Roman" w:hAnsi="Times New Roman" w:cs="Times New Roman"/>
          <w:sz w:val="28"/>
          <w:szCs w:val="28"/>
          <w:lang w:val="uk-UA"/>
        </w:rPr>
        <w:t>а) заробітна плата</w:t>
      </w:r>
      <w:r w:rsidRPr="000821E6">
        <w:rPr>
          <w:rStyle w:val="rvts0"/>
          <w:rFonts w:ascii="Times New Roman" w:hAnsi="Times New Roman" w:cs="Times New Roman"/>
          <w:sz w:val="28"/>
          <w:szCs w:val="28"/>
          <w:lang w:val="uk-UA"/>
        </w:rPr>
        <w:t>) – 201 410,00 грн,</w:t>
      </w:r>
    </w:p>
    <w:p w:rsidR="00920242" w:rsidRPr="005B153B" w:rsidRDefault="00920242" w:rsidP="000821E6">
      <w:pPr>
        <w:tabs>
          <w:tab w:val="left" w:pos="567"/>
          <w:tab w:val="left" w:pos="993"/>
        </w:tabs>
        <w:spacing w:after="0" w:line="240" w:lineRule="auto"/>
        <w:jc w:val="both"/>
        <w:outlineLvl w:val="0"/>
        <w:rPr>
          <w:rStyle w:val="rvts0"/>
          <w:rFonts w:ascii="Times New Roman" w:hAnsi="Times New Roman" w:cs="Times New Roman"/>
          <w:sz w:val="28"/>
          <w:szCs w:val="28"/>
          <w:lang w:val="uk-UA"/>
        </w:rPr>
      </w:pPr>
      <w:r w:rsidRPr="00D55DF7">
        <w:rPr>
          <w:rFonts w:ascii="Times New Roman" w:hAnsi="Times New Roman" w:cs="Times New Roman"/>
          <w:sz w:val="28"/>
          <w:szCs w:val="28"/>
        </w:rPr>
        <w:t xml:space="preserve">б) </w:t>
      </w:r>
      <w:proofErr w:type="spellStart"/>
      <w:r w:rsidRPr="00D55DF7">
        <w:rPr>
          <w:rFonts w:ascii="Times New Roman" w:hAnsi="Times New Roman" w:cs="Times New Roman"/>
          <w:sz w:val="28"/>
          <w:szCs w:val="28"/>
        </w:rPr>
        <w:t>нарахування</w:t>
      </w:r>
      <w:proofErr w:type="spellEnd"/>
      <w:r w:rsidRPr="00D55DF7">
        <w:rPr>
          <w:rFonts w:ascii="Times New Roman" w:hAnsi="Times New Roman" w:cs="Times New Roman"/>
          <w:sz w:val="28"/>
          <w:szCs w:val="28"/>
        </w:rPr>
        <w:t xml:space="preserve"> на оплату </w:t>
      </w:r>
      <w:proofErr w:type="spellStart"/>
      <w:r w:rsidRPr="00D55DF7">
        <w:rPr>
          <w:rFonts w:ascii="Times New Roman" w:hAnsi="Times New Roman" w:cs="Times New Roman"/>
          <w:sz w:val="28"/>
          <w:szCs w:val="28"/>
        </w:rPr>
        <w:t>праці</w:t>
      </w:r>
      <w:proofErr w:type="spellEnd"/>
      <w:r w:rsidRPr="00D55DF7">
        <w:rPr>
          <w:rFonts w:ascii="Times New Roman" w:hAnsi="Times New Roman" w:cs="Times New Roman"/>
          <w:sz w:val="28"/>
          <w:szCs w:val="28"/>
        </w:rPr>
        <w:t xml:space="preserve"> </w:t>
      </w:r>
      <w:r w:rsidRPr="005B153B">
        <w:rPr>
          <w:rStyle w:val="rvts0"/>
          <w:rFonts w:ascii="Times New Roman" w:hAnsi="Times New Roman" w:cs="Times New Roman"/>
          <w:sz w:val="28"/>
          <w:szCs w:val="28"/>
          <w:lang w:val="uk-UA"/>
        </w:rPr>
        <w:t xml:space="preserve">  –  44 310,00 грн.</w:t>
      </w:r>
    </w:p>
    <w:p w:rsidR="00920242" w:rsidRDefault="00920242" w:rsidP="006820A1">
      <w:pPr>
        <w:tabs>
          <w:tab w:val="left" w:pos="0"/>
          <w:tab w:val="left" w:pos="567"/>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821E6">
        <w:rPr>
          <w:rFonts w:ascii="Times New Roman" w:hAnsi="Times New Roman" w:cs="Times New Roman"/>
          <w:sz w:val="28"/>
          <w:szCs w:val="28"/>
          <w:lang w:val="uk-UA"/>
        </w:rPr>
        <w:t xml:space="preserve"> </w:t>
      </w:r>
      <w:r w:rsidRPr="00BC0760">
        <w:rPr>
          <w:rFonts w:ascii="Times New Roman" w:hAnsi="Times New Roman" w:cs="Times New Roman"/>
          <w:sz w:val="28"/>
          <w:szCs w:val="28"/>
          <w:lang w:val="uk-UA"/>
        </w:rPr>
        <w:t>1.</w:t>
      </w:r>
      <w:r>
        <w:rPr>
          <w:rFonts w:ascii="Times New Roman" w:hAnsi="Times New Roman" w:cs="Times New Roman"/>
          <w:sz w:val="28"/>
          <w:szCs w:val="28"/>
          <w:lang w:val="uk-UA"/>
        </w:rPr>
        <w:t>2</w:t>
      </w:r>
      <w:r w:rsidRPr="00BC0760">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Направ</w:t>
      </w:r>
      <w:r w:rsidR="006820A1">
        <w:rPr>
          <w:rFonts w:ascii="Times New Roman" w:hAnsi="Times New Roman" w:cs="Times New Roman"/>
          <w:sz w:val="28"/>
          <w:szCs w:val="28"/>
          <w:lang w:val="uk-UA"/>
        </w:rPr>
        <w:t>ляється</w:t>
      </w:r>
      <w:r w:rsidRPr="00390A18">
        <w:rPr>
          <w:rFonts w:ascii="Times New Roman" w:hAnsi="Times New Roman" w:cs="Times New Roman"/>
          <w:sz w:val="28"/>
          <w:szCs w:val="28"/>
          <w:lang w:val="uk-UA"/>
        </w:rPr>
        <w:t xml:space="preserve"> вільний залишок бюджетних коштів загального фонду  бюджету міської територіальної громади станом на 01.01.202</w:t>
      </w:r>
      <w:r>
        <w:rPr>
          <w:rFonts w:ascii="Times New Roman" w:hAnsi="Times New Roman" w:cs="Times New Roman"/>
          <w:sz w:val="28"/>
          <w:szCs w:val="28"/>
          <w:lang w:val="uk-UA"/>
        </w:rPr>
        <w:t>5</w:t>
      </w:r>
      <w:r w:rsidRPr="00390A18">
        <w:rPr>
          <w:rFonts w:ascii="Times New Roman" w:hAnsi="Times New Roman" w:cs="Times New Roman"/>
          <w:sz w:val="28"/>
          <w:szCs w:val="28"/>
          <w:lang w:val="uk-UA"/>
        </w:rPr>
        <w:t xml:space="preserve"> у сумі   </w:t>
      </w:r>
      <w:r>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571AFE">
        <w:rPr>
          <w:rFonts w:ascii="Times New Roman" w:hAnsi="Times New Roman" w:cs="Times New Roman"/>
          <w:sz w:val="28"/>
          <w:szCs w:val="28"/>
          <w:lang w:val="uk-UA"/>
        </w:rPr>
        <w:t>7</w:t>
      </w:r>
      <w:r>
        <w:rPr>
          <w:rFonts w:ascii="Times New Roman" w:hAnsi="Times New Roman" w:cs="Times New Roman"/>
          <w:sz w:val="28"/>
          <w:szCs w:val="28"/>
          <w:lang w:val="uk-UA"/>
        </w:rPr>
        <w:t> 792 348,73</w:t>
      </w:r>
      <w:r w:rsidRPr="00571AFE">
        <w:rPr>
          <w:rFonts w:ascii="Times New Roman" w:hAnsi="Times New Roman" w:cs="Times New Roman"/>
          <w:sz w:val="28"/>
          <w:szCs w:val="28"/>
          <w:lang w:val="uk-UA"/>
        </w:rPr>
        <w:t xml:space="preserve"> гр</w:t>
      </w:r>
      <w:r>
        <w:rPr>
          <w:rFonts w:ascii="Times New Roman" w:hAnsi="Times New Roman" w:cs="Times New Roman"/>
          <w:sz w:val="28"/>
          <w:szCs w:val="28"/>
          <w:lang w:val="uk-UA"/>
        </w:rPr>
        <w:t xml:space="preserve">н, </w:t>
      </w:r>
      <w:r w:rsidRPr="00390A18">
        <w:rPr>
          <w:rFonts w:ascii="Times New Roman" w:hAnsi="Times New Roman" w:cs="Times New Roman"/>
          <w:sz w:val="28"/>
          <w:szCs w:val="28"/>
          <w:lang w:val="uk-UA"/>
        </w:rPr>
        <w:t>у тому числі:</w:t>
      </w:r>
    </w:p>
    <w:p w:rsidR="00920242" w:rsidRDefault="00920242" w:rsidP="00920242">
      <w:pPr>
        <w:tabs>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Виконавчому комітету міської ради, всього – 1 417 500 грн, </w:t>
      </w:r>
      <w:r>
        <w:rPr>
          <w:rFonts w:ascii="Times New Roman" w:hAnsi="Times New Roman" w:cs="Times New Roman"/>
          <w:sz w:val="28"/>
          <w:szCs w:val="28"/>
          <w:lang w:val="uk-UA"/>
        </w:rPr>
        <w:t>у тому числі:</w:t>
      </w:r>
    </w:p>
    <w:p w:rsidR="00920242" w:rsidRDefault="000821E6" w:rsidP="00920242">
      <w:pPr>
        <w:tabs>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20242">
        <w:rPr>
          <w:rFonts w:ascii="Times New Roman" w:hAnsi="Times New Roman" w:cs="Times New Roman"/>
          <w:sz w:val="28"/>
          <w:szCs w:val="28"/>
          <w:lang w:val="uk-UA"/>
        </w:rPr>
        <w:t>- С</w:t>
      </w:r>
      <w:r w:rsidR="00920242">
        <w:rPr>
          <w:rFonts w:ascii="Times New Roman" w:hAnsi="Times New Roman" w:cs="Times New Roman"/>
          <w:color w:val="000000"/>
          <w:sz w:val="28"/>
          <w:szCs w:val="28"/>
          <w:lang w:val="uk-UA"/>
        </w:rPr>
        <w:t xml:space="preserve">убвенція з місцевого бюджету державному бюджету на виконання програм соціально-економічного розвитку регіонів, програма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w:t>
      </w:r>
      <w:r w:rsidR="00920242">
        <w:rPr>
          <w:rFonts w:ascii="Times New Roman" w:hAnsi="Times New Roman" w:cs="Times New Roman"/>
          <w:sz w:val="28"/>
          <w:szCs w:val="28"/>
          <w:lang w:val="uk-UA"/>
        </w:rPr>
        <w:t xml:space="preserve">соціальної підтримки на 2023 – 2026 роки,  – 349 700 грн, у тому числі : </w:t>
      </w:r>
    </w:p>
    <w:p w:rsidR="00920242" w:rsidRDefault="00920242" w:rsidP="000821E6">
      <w:pPr>
        <w:tabs>
          <w:tab w:val="left" w:pos="567"/>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а) В</w:t>
      </w:r>
      <w:r>
        <w:rPr>
          <w:rFonts w:ascii="Times New Roman" w:hAnsi="Times New Roman" w:cs="Times New Roman"/>
          <w:color w:val="000000"/>
          <w:sz w:val="28"/>
          <w:szCs w:val="28"/>
          <w:lang w:val="uk-UA"/>
        </w:rPr>
        <w:t>ійськовій частині А2428 (Миколаївське квартирно-експлуатаційне управління) для проведення капітального ремонту операційного блоку хірургічного відділення, за адресою: м. Миколаїв, вул. 1 Госпітальна, 4 у військовому містечку №131, будівлі 3 – 202 200 грн;</w:t>
      </w:r>
    </w:p>
    <w:p w:rsidR="00920242" w:rsidRDefault="00920242" w:rsidP="000821E6">
      <w:pPr>
        <w:tabs>
          <w:tab w:val="left" w:pos="567"/>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б)</w:t>
      </w:r>
      <w:r w:rsidRPr="00A97593">
        <w:t xml:space="preserve"> </w:t>
      </w:r>
      <w:r>
        <w:rPr>
          <w:lang w:val="uk-UA"/>
        </w:rPr>
        <w:t xml:space="preserve"> </w:t>
      </w:r>
      <w:r w:rsidRPr="00A97593">
        <w:rPr>
          <w:rFonts w:ascii="Times New Roman" w:hAnsi="Times New Roman" w:cs="Times New Roman"/>
          <w:sz w:val="28"/>
          <w:szCs w:val="28"/>
          <w:lang w:val="uk-UA"/>
        </w:rPr>
        <w:t>В</w:t>
      </w:r>
      <w:proofErr w:type="spellStart"/>
      <w:r w:rsidRPr="00A97593">
        <w:rPr>
          <w:rFonts w:ascii="Times New Roman" w:hAnsi="Times New Roman" w:cs="Times New Roman"/>
          <w:color w:val="000000"/>
          <w:sz w:val="28"/>
          <w:szCs w:val="28"/>
        </w:rPr>
        <w:t>ійськовій</w:t>
      </w:r>
      <w:proofErr w:type="spellEnd"/>
      <w:r w:rsidRPr="00A97593">
        <w:rPr>
          <w:rFonts w:ascii="Times New Roman" w:hAnsi="Times New Roman" w:cs="Times New Roman"/>
          <w:color w:val="000000"/>
          <w:sz w:val="28"/>
          <w:szCs w:val="28"/>
        </w:rPr>
        <w:t xml:space="preserve"> </w:t>
      </w:r>
      <w:proofErr w:type="spellStart"/>
      <w:r w:rsidRPr="00A97593">
        <w:rPr>
          <w:rFonts w:ascii="Times New Roman" w:hAnsi="Times New Roman" w:cs="Times New Roman"/>
          <w:color w:val="000000"/>
          <w:sz w:val="28"/>
          <w:szCs w:val="28"/>
        </w:rPr>
        <w:t>частині</w:t>
      </w:r>
      <w:proofErr w:type="spellEnd"/>
      <w:r w:rsidRPr="00A97593">
        <w:rPr>
          <w:rFonts w:ascii="Times New Roman" w:hAnsi="Times New Roman" w:cs="Times New Roman"/>
          <w:color w:val="000000"/>
          <w:sz w:val="28"/>
          <w:szCs w:val="28"/>
        </w:rPr>
        <w:t xml:space="preserve"> Т0970 для </w:t>
      </w:r>
      <w:proofErr w:type="spellStart"/>
      <w:r w:rsidRPr="00A97593">
        <w:rPr>
          <w:rFonts w:ascii="Times New Roman" w:hAnsi="Times New Roman" w:cs="Times New Roman"/>
          <w:color w:val="000000"/>
          <w:sz w:val="28"/>
          <w:szCs w:val="28"/>
        </w:rPr>
        <w:t>придбання</w:t>
      </w:r>
      <w:proofErr w:type="spellEnd"/>
      <w:r w:rsidRPr="00A97593">
        <w:rPr>
          <w:rFonts w:ascii="Times New Roman" w:hAnsi="Times New Roman" w:cs="Times New Roman"/>
          <w:color w:val="000000"/>
          <w:sz w:val="28"/>
          <w:szCs w:val="28"/>
        </w:rPr>
        <w:t xml:space="preserve"> </w:t>
      </w:r>
      <w:proofErr w:type="spellStart"/>
      <w:r w:rsidRPr="00A97593">
        <w:rPr>
          <w:rFonts w:ascii="Times New Roman" w:hAnsi="Times New Roman" w:cs="Times New Roman"/>
          <w:color w:val="000000"/>
          <w:sz w:val="28"/>
          <w:szCs w:val="28"/>
        </w:rPr>
        <w:t>лавета</w:t>
      </w:r>
      <w:proofErr w:type="spellEnd"/>
      <w:r w:rsidRPr="00A97593">
        <w:rPr>
          <w:rFonts w:ascii="Times New Roman" w:hAnsi="Times New Roman" w:cs="Times New Roman"/>
          <w:color w:val="000000"/>
          <w:sz w:val="28"/>
          <w:szCs w:val="28"/>
        </w:rPr>
        <w:t xml:space="preserve">  для </w:t>
      </w:r>
      <w:proofErr w:type="spellStart"/>
      <w:r w:rsidRPr="00A97593">
        <w:rPr>
          <w:rFonts w:ascii="Times New Roman" w:hAnsi="Times New Roman" w:cs="Times New Roman"/>
          <w:color w:val="000000"/>
          <w:sz w:val="28"/>
          <w:szCs w:val="28"/>
        </w:rPr>
        <w:t>перевезення</w:t>
      </w:r>
      <w:proofErr w:type="spellEnd"/>
      <w:r w:rsidRPr="00A97593">
        <w:rPr>
          <w:rFonts w:ascii="Times New Roman" w:hAnsi="Times New Roman" w:cs="Times New Roman"/>
          <w:color w:val="000000"/>
          <w:sz w:val="28"/>
          <w:szCs w:val="28"/>
        </w:rPr>
        <w:t xml:space="preserve"> </w:t>
      </w:r>
      <w:proofErr w:type="spellStart"/>
      <w:r w:rsidRPr="00A97593">
        <w:rPr>
          <w:rFonts w:ascii="Times New Roman" w:hAnsi="Times New Roman" w:cs="Times New Roman"/>
          <w:color w:val="000000"/>
          <w:sz w:val="28"/>
          <w:szCs w:val="28"/>
        </w:rPr>
        <w:t>автомобілів</w:t>
      </w:r>
      <w:proofErr w:type="spellEnd"/>
      <w:r w:rsidRPr="00A97593">
        <w:rPr>
          <w:rFonts w:ascii="Times New Roman" w:hAnsi="Times New Roman" w:cs="Times New Roman"/>
          <w:color w:val="000000"/>
          <w:sz w:val="28"/>
          <w:szCs w:val="28"/>
          <w:lang w:val="uk-UA"/>
        </w:rPr>
        <w:t xml:space="preserve"> – 147</w:t>
      </w:r>
      <w:r>
        <w:rPr>
          <w:rFonts w:ascii="Times New Roman" w:hAnsi="Times New Roman" w:cs="Times New Roman"/>
          <w:color w:val="000000"/>
          <w:sz w:val="28"/>
          <w:szCs w:val="28"/>
          <w:lang w:val="uk-UA"/>
        </w:rPr>
        <w:t xml:space="preserve"> </w:t>
      </w:r>
      <w:r w:rsidRPr="00A97593">
        <w:rPr>
          <w:rFonts w:ascii="Times New Roman" w:hAnsi="Times New Roman" w:cs="Times New Roman"/>
          <w:color w:val="000000"/>
          <w:sz w:val="28"/>
          <w:szCs w:val="28"/>
          <w:lang w:val="uk-UA"/>
        </w:rPr>
        <w:t xml:space="preserve">500 </w:t>
      </w:r>
      <w:proofErr w:type="spellStart"/>
      <w:r w:rsidRPr="00A97593">
        <w:rPr>
          <w:rFonts w:ascii="Times New Roman" w:hAnsi="Times New Roman" w:cs="Times New Roman"/>
          <w:color w:val="000000"/>
          <w:sz w:val="28"/>
          <w:szCs w:val="28"/>
          <w:lang w:val="uk-UA"/>
        </w:rPr>
        <w:t>грн</w:t>
      </w:r>
      <w:proofErr w:type="spellEnd"/>
      <w:r w:rsidRPr="00A97593">
        <w:rPr>
          <w:rFonts w:ascii="Times New Roman" w:hAnsi="Times New Roman" w:cs="Times New Roman"/>
          <w:color w:val="000000"/>
          <w:sz w:val="28"/>
          <w:szCs w:val="28"/>
        </w:rPr>
        <w:t>.</w:t>
      </w:r>
    </w:p>
    <w:p w:rsidR="00920242" w:rsidRPr="00613121" w:rsidRDefault="00920242" w:rsidP="00920242">
      <w:pPr>
        <w:tabs>
          <w:tab w:val="left" w:pos="567"/>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0821E6">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По розпоряднику КНП «Первомайська центральна районна лікарня» -                   1 067 800 грн :</w:t>
      </w:r>
    </w:p>
    <w:p w:rsidR="00920242" w:rsidRDefault="00920242" w:rsidP="00920242">
      <w:pPr>
        <w:tabs>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AA7DB1">
        <w:rPr>
          <w:rFonts w:ascii="Times New Roman" w:hAnsi="Times New Roman" w:cs="Times New Roman"/>
          <w:sz w:val="28"/>
          <w:szCs w:val="28"/>
          <w:lang w:val="uk-UA"/>
        </w:rPr>
        <w:t>Багатопрофільна  стаціонарна  медична  допомога  населенню</w:t>
      </w:r>
      <w:r>
        <w:rPr>
          <w:rFonts w:ascii="Times New Roman" w:hAnsi="Times New Roman" w:cs="Times New Roman"/>
          <w:sz w:val="28"/>
          <w:szCs w:val="28"/>
          <w:lang w:val="uk-UA"/>
        </w:rPr>
        <w:t xml:space="preserve"> – </w:t>
      </w:r>
      <w:r w:rsidR="006820A1">
        <w:rPr>
          <w:rFonts w:ascii="Times New Roman" w:hAnsi="Times New Roman" w:cs="Times New Roman"/>
          <w:sz w:val="28"/>
          <w:szCs w:val="28"/>
          <w:lang w:val="uk-UA"/>
        </w:rPr>
        <w:t xml:space="preserve"> </w:t>
      </w:r>
      <w:r>
        <w:rPr>
          <w:rFonts w:ascii="Times New Roman" w:hAnsi="Times New Roman" w:cs="Times New Roman"/>
          <w:sz w:val="28"/>
          <w:szCs w:val="28"/>
          <w:lang w:val="uk-UA"/>
        </w:rPr>
        <w:t>25 000</w:t>
      </w:r>
      <w:r w:rsidRPr="00BC4ABF">
        <w:rPr>
          <w:rFonts w:ascii="Times New Roman" w:hAnsi="Times New Roman" w:cs="Times New Roman"/>
          <w:sz w:val="28"/>
          <w:szCs w:val="28"/>
          <w:lang w:val="uk-UA"/>
        </w:rPr>
        <w:t xml:space="preserve"> грн</w:t>
      </w:r>
      <w:r>
        <w:rPr>
          <w:rFonts w:ascii="Times New Roman" w:hAnsi="Times New Roman" w:cs="Times New Roman"/>
          <w:sz w:val="28"/>
          <w:szCs w:val="28"/>
          <w:lang w:val="uk-UA"/>
        </w:rPr>
        <w:t xml:space="preserve"> (Програма «Фінансова підтримка КНП</w:t>
      </w:r>
      <w:r w:rsidRPr="008B4A7B">
        <w:rPr>
          <w:rFonts w:ascii="Times New Roman" w:hAnsi="Times New Roman" w:cs="Times New Roman"/>
          <w:sz w:val="28"/>
          <w:szCs w:val="28"/>
          <w:lang w:val="uk-UA"/>
        </w:rPr>
        <w:t xml:space="preserve"> «Первомайська центральна районна </w:t>
      </w:r>
      <w:r w:rsidRPr="008B4A7B">
        <w:rPr>
          <w:rFonts w:ascii="Times New Roman" w:hAnsi="Times New Roman" w:cs="Times New Roman"/>
          <w:sz w:val="28"/>
          <w:szCs w:val="28"/>
          <w:lang w:val="uk-UA"/>
        </w:rPr>
        <w:lastRenderedPageBreak/>
        <w:t>лікарня»</w:t>
      </w:r>
      <w:r>
        <w:rPr>
          <w:rFonts w:ascii="Times New Roman" w:hAnsi="Times New Roman" w:cs="Times New Roman"/>
          <w:sz w:val="28"/>
          <w:szCs w:val="28"/>
          <w:lang w:val="uk-UA"/>
        </w:rPr>
        <w:t xml:space="preserve"> Первомайської міської ради на 2023-2025 роки» на  виплату та доставку пільгової пенсії );</w:t>
      </w:r>
      <w:r w:rsidRPr="00AE39D3">
        <w:rPr>
          <w:rFonts w:ascii="Times New Roman" w:hAnsi="Times New Roman" w:cs="Times New Roman"/>
          <w:sz w:val="28"/>
          <w:szCs w:val="28"/>
          <w:lang w:val="uk-UA"/>
        </w:rPr>
        <w:t xml:space="preserve"> </w:t>
      </w:r>
    </w:p>
    <w:p w:rsidR="00920242" w:rsidRDefault="00920242" w:rsidP="00920242">
      <w:pPr>
        <w:tabs>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AA7DB1">
        <w:rPr>
          <w:rFonts w:ascii="Times New Roman" w:hAnsi="Times New Roman" w:cs="Times New Roman"/>
          <w:sz w:val="28"/>
          <w:szCs w:val="28"/>
          <w:lang w:val="uk-UA"/>
        </w:rPr>
        <w:t>Багатопрофільна  стаціонарна  медична  допомога  населенню</w:t>
      </w:r>
      <w:r>
        <w:rPr>
          <w:rFonts w:ascii="Times New Roman" w:hAnsi="Times New Roman" w:cs="Times New Roman"/>
          <w:sz w:val="28"/>
          <w:szCs w:val="28"/>
          <w:lang w:val="uk-UA"/>
        </w:rPr>
        <w:t xml:space="preserve"> </w:t>
      </w:r>
      <w:r w:rsidRPr="004014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0821E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957 400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у тому числі: 157 400 грн на оплату водопостачання та водовідведення, 800 000 грн на придбання паливних гранул (</w:t>
      </w:r>
      <w:proofErr w:type="spellStart"/>
      <w:r>
        <w:rPr>
          <w:rFonts w:ascii="Times New Roman" w:hAnsi="Times New Roman" w:cs="Times New Roman"/>
          <w:sz w:val="28"/>
          <w:szCs w:val="28"/>
          <w:lang w:val="uk-UA"/>
        </w:rPr>
        <w:t>пелетів</w:t>
      </w:r>
      <w:proofErr w:type="spellEnd"/>
      <w:r>
        <w:rPr>
          <w:rFonts w:ascii="Times New Roman" w:hAnsi="Times New Roman" w:cs="Times New Roman"/>
          <w:sz w:val="28"/>
          <w:szCs w:val="28"/>
          <w:lang w:val="uk-UA"/>
        </w:rPr>
        <w:t>));</w:t>
      </w:r>
    </w:p>
    <w:p w:rsidR="00920242" w:rsidRDefault="00920242" w:rsidP="00920242">
      <w:pPr>
        <w:tabs>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01453">
        <w:rPr>
          <w:rFonts w:ascii="Times New Roman" w:hAnsi="Times New Roman" w:cs="Times New Roman"/>
          <w:sz w:val="28"/>
          <w:szCs w:val="28"/>
          <w:lang w:val="uk-UA"/>
        </w:rPr>
        <w:t xml:space="preserve">Інші програми та заходи у сфері охорони </w:t>
      </w:r>
      <w:proofErr w:type="spellStart"/>
      <w:r w:rsidRPr="00401453">
        <w:rPr>
          <w:rFonts w:ascii="Times New Roman" w:hAnsi="Times New Roman" w:cs="Times New Roman"/>
          <w:sz w:val="28"/>
          <w:szCs w:val="28"/>
          <w:lang w:val="uk-UA"/>
        </w:rPr>
        <w:t>здоров</w:t>
      </w:r>
      <w:r w:rsidR="000821E6">
        <w:rPr>
          <w:rFonts w:ascii="Times New Roman" w:hAnsi="Times New Roman" w:cs="Times New Roman"/>
          <w:sz w:val="28"/>
          <w:szCs w:val="28"/>
          <w:lang w:val="uk-UA"/>
        </w:rPr>
        <w:t>′</w:t>
      </w:r>
      <w:r w:rsidRPr="00401453">
        <w:rPr>
          <w:rFonts w:ascii="Times New Roman" w:hAnsi="Times New Roman" w:cs="Times New Roman"/>
          <w:sz w:val="28"/>
          <w:szCs w:val="28"/>
          <w:lang w:val="uk-UA"/>
        </w:rPr>
        <w:t>я</w:t>
      </w:r>
      <w:proofErr w:type="spellEnd"/>
      <w:r w:rsidRPr="00401453">
        <w:rPr>
          <w:rFonts w:ascii="Times New Roman" w:hAnsi="Times New Roman" w:cs="Times New Roman"/>
          <w:sz w:val="28"/>
          <w:szCs w:val="28"/>
          <w:lang w:val="uk-UA"/>
        </w:rPr>
        <w:t xml:space="preserve"> ) </w:t>
      </w:r>
      <w:r>
        <w:rPr>
          <w:rFonts w:ascii="Times New Roman" w:hAnsi="Times New Roman" w:cs="Times New Roman"/>
          <w:sz w:val="28"/>
          <w:szCs w:val="28"/>
          <w:lang w:val="uk-UA"/>
        </w:rPr>
        <w:t>–</w:t>
      </w:r>
      <w:r w:rsidRPr="004014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85 400 грн (Програма «Медичні кадри на 2021-2025 роки» (заробітна плата  – 70 000 грн, нарахування на оплату праці  – 15 400 грн).  </w:t>
      </w:r>
    </w:p>
    <w:p w:rsidR="00920242" w:rsidRPr="002C4D4B" w:rsidRDefault="00920242" w:rsidP="00920242">
      <w:pPr>
        <w:tabs>
          <w:tab w:val="left" w:pos="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C4D4B">
        <w:rPr>
          <w:rFonts w:ascii="Times New Roman" w:hAnsi="Times New Roman" w:cs="Times New Roman"/>
          <w:sz w:val="28"/>
          <w:szCs w:val="28"/>
          <w:lang w:val="uk-UA"/>
        </w:rPr>
        <w:t>Управлінню освіти міської ради</w:t>
      </w:r>
      <w:r>
        <w:rPr>
          <w:rFonts w:ascii="Times New Roman" w:hAnsi="Times New Roman" w:cs="Times New Roman"/>
          <w:sz w:val="28"/>
          <w:szCs w:val="28"/>
          <w:lang w:val="uk-UA"/>
        </w:rPr>
        <w:t xml:space="preserve">, </w:t>
      </w:r>
      <w:r w:rsidRPr="002C4D4B">
        <w:rPr>
          <w:rFonts w:ascii="Times New Roman" w:hAnsi="Times New Roman" w:cs="Times New Roman"/>
          <w:sz w:val="28"/>
          <w:szCs w:val="28"/>
          <w:lang w:val="uk-UA"/>
        </w:rPr>
        <w:t>Надання загальної середньої освіти закладами загальної середньої освіти за рахунок коштів місцевого бюджету –  4</w:t>
      </w:r>
      <w:r w:rsidRPr="00D55DF7">
        <w:rPr>
          <w:rFonts w:ascii="Times New Roman" w:hAnsi="Times New Roman" w:cs="Times New Roman"/>
          <w:sz w:val="28"/>
          <w:szCs w:val="28"/>
        </w:rPr>
        <w:t> </w:t>
      </w:r>
      <w:r w:rsidRPr="002C4D4B">
        <w:rPr>
          <w:rFonts w:ascii="Times New Roman" w:hAnsi="Times New Roman" w:cs="Times New Roman"/>
          <w:sz w:val="28"/>
          <w:szCs w:val="28"/>
          <w:lang w:val="uk-UA"/>
        </w:rPr>
        <w:t>150 000 грн, у  тому числі:</w:t>
      </w:r>
    </w:p>
    <w:p w:rsidR="00920242" w:rsidRPr="00D55DF7" w:rsidRDefault="00920242" w:rsidP="000821E6">
      <w:pPr>
        <w:tabs>
          <w:tab w:val="left" w:pos="0"/>
        </w:tabs>
        <w:spacing w:after="0" w:line="240" w:lineRule="auto"/>
        <w:jc w:val="both"/>
        <w:rPr>
          <w:rFonts w:ascii="Times New Roman" w:hAnsi="Times New Roman" w:cs="Times New Roman"/>
          <w:sz w:val="28"/>
          <w:szCs w:val="28"/>
        </w:rPr>
      </w:pPr>
      <w:r w:rsidRPr="00D55DF7">
        <w:rPr>
          <w:rFonts w:ascii="Times New Roman" w:hAnsi="Times New Roman" w:cs="Times New Roman"/>
          <w:sz w:val="28"/>
          <w:szCs w:val="28"/>
        </w:rPr>
        <w:t xml:space="preserve">а) </w:t>
      </w:r>
      <w:proofErr w:type="spellStart"/>
      <w:r w:rsidRPr="00D55DF7">
        <w:rPr>
          <w:rFonts w:ascii="Times New Roman" w:hAnsi="Times New Roman" w:cs="Times New Roman"/>
          <w:sz w:val="28"/>
          <w:szCs w:val="28"/>
        </w:rPr>
        <w:t>заробітна</w:t>
      </w:r>
      <w:proofErr w:type="spellEnd"/>
      <w:r w:rsidRPr="00D55DF7">
        <w:rPr>
          <w:rFonts w:ascii="Times New Roman" w:hAnsi="Times New Roman" w:cs="Times New Roman"/>
          <w:sz w:val="28"/>
          <w:szCs w:val="28"/>
        </w:rPr>
        <w:t xml:space="preserve"> плата (КЕКВ 2111) – 3 400 000 </w:t>
      </w:r>
      <w:proofErr w:type="spellStart"/>
      <w:r w:rsidRPr="00D55DF7">
        <w:rPr>
          <w:rFonts w:ascii="Times New Roman" w:hAnsi="Times New Roman" w:cs="Times New Roman"/>
          <w:sz w:val="28"/>
          <w:szCs w:val="28"/>
        </w:rPr>
        <w:t>грн</w:t>
      </w:r>
      <w:proofErr w:type="spellEnd"/>
      <w:r w:rsidRPr="00D55DF7">
        <w:rPr>
          <w:rFonts w:ascii="Times New Roman" w:hAnsi="Times New Roman" w:cs="Times New Roman"/>
          <w:sz w:val="28"/>
          <w:szCs w:val="28"/>
        </w:rPr>
        <w:t xml:space="preserve"> для </w:t>
      </w:r>
      <w:proofErr w:type="spellStart"/>
      <w:r w:rsidRPr="00D55DF7">
        <w:rPr>
          <w:rFonts w:ascii="Times New Roman" w:hAnsi="Times New Roman" w:cs="Times New Roman"/>
          <w:sz w:val="28"/>
          <w:szCs w:val="28"/>
        </w:rPr>
        <w:t>виплати</w:t>
      </w:r>
      <w:proofErr w:type="spellEnd"/>
      <w:r w:rsidRPr="00D55DF7">
        <w:rPr>
          <w:rFonts w:ascii="Times New Roman" w:hAnsi="Times New Roman" w:cs="Times New Roman"/>
          <w:sz w:val="28"/>
          <w:szCs w:val="28"/>
        </w:rPr>
        <w:t xml:space="preserve"> </w:t>
      </w:r>
      <w:proofErr w:type="spellStart"/>
      <w:r w:rsidRPr="00D55DF7">
        <w:rPr>
          <w:rFonts w:ascii="Times New Roman" w:hAnsi="Times New Roman" w:cs="Times New Roman"/>
          <w:sz w:val="28"/>
          <w:szCs w:val="28"/>
        </w:rPr>
        <w:t>заробітної</w:t>
      </w:r>
      <w:proofErr w:type="spellEnd"/>
      <w:r w:rsidRPr="00D55DF7">
        <w:rPr>
          <w:rFonts w:ascii="Times New Roman" w:hAnsi="Times New Roman" w:cs="Times New Roman"/>
          <w:sz w:val="28"/>
          <w:szCs w:val="28"/>
        </w:rPr>
        <w:t xml:space="preserve"> плати </w:t>
      </w:r>
      <w:proofErr w:type="spellStart"/>
      <w:r w:rsidRPr="00D55DF7">
        <w:rPr>
          <w:rFonts w:ascii="Times New Roman" w:hAnsi="Times New Roman" w:cs="Times New Roman"/>
          <w:sz w:val="28"/>
          <w:szCs w:val="28"/>
        </w:rPr>
        <w:t>педагогічним</w:t>
      </w:r>
      <w:proofErr w:type="spellEnd"/>
      <w:r w:rsidRPr="00D55DF7">
        <w:rPr>
          <w:rFonts w:ascii="Times New Roman" w:hAnsi="Times New Roman" w:cs="Times New Roman"/>
          <w:sz w:val="28"/>
          <w:szCs w:val="28"/>
        </w:rPr>
        <w:t xml:space="preserve"> </w:t>
      </w:r>
      <w:proofErr w:type="spellStart"/>
      <w:r w:rsidRPr="00D55DF7">
        <w:rPr>
          <w:rFonts w:ascii="Times New Roman" w:hAnsi="Times New Roman" w:cs="Times New Roman"/>
          <w:sz w:val="28"/>
          <w:szCs w:val="28"/>
        </w:rPr>
        <w:t>працівникам</w:t>
      </w:r>
      <w:proofErr w:type="spellEnd"/>
      <w:r w:rsidRPr="00D55DF7">
        <w:rPr>
          <w:rFonts w:ascii="Times New Roman" w:hAnsi="Times New Roman" w:cs="Times New Roman"/>
          <w:sz w:val="28"/>
          <w:szCs w:val="28"/>
        </w:rPr>
        <w:t xml:space="preserve"> у </w:t>
      </w:r>
      <w:proofErr w:type="spellStart"/>
      <w:r w:rsidRPr="00D55DF7">
        <w:rPr>
          <w:rFonts w:ascii="Times New Roman" w:hAnsi="Times New Roman" w:cs="Times New Roman"/>
          <w:sz w:val="28"/>
          <w:szCs w:val="28"/>
        </w:rPr>
        <w:t>зв’язку</w:t>
      </w:r>
      <w:proofErr w:type="spellEnd"/>
      <w:r w:rsidRPr="00D55DF7">
        <w:rPr>
          <w:rFonts w:ascii="Times New Roman" w:hAnsi="Times New Roman" w:cs="Times New Roman"/>
          <w:sz w:val="28"/>
          <w:szCs w:val="28"/>
        </w:rPr>
        <w:t xml:space="preserve"> </w:t>
      </w:r>
      <w:proofErr w:type="spellStart"/>
      <w:r w:rsidRPr="00D55DF7">
        <w:rPr>
          <w:rFonts w:ascii="Times New Roman" w:hAnsi="Times New Roman" w:cs="Times New Roman"/>
          <w:sz w:val="28"/>
          <w:szCs w:val="28"/>
        </w:rPr>
        <w:t>з</w:t>
      </w:r>
      <w:proofErr w:type="spellEnd"/>
      <w:r w:rsidRPr="00D55DF7">
        <w:rPr>
          <w:rFonts w:ascii="Times New Roman" w:hAnsi="Times New Roman" w:cs="Times New Roman"/>
          <w:sz w:val="28"/>
          <w:szCs w:val="28"/>
        </w:rPr>
        <w:t xml:space="preserve"> </w:t>
      </w:r>
      <w:proofErr w:type="spellStart"/>
      <w:r w:rsidRPr="00D55DF7">
        <w:rPr>
          <w:rFonts w:ascii="Times New Roman" w:hAnsi="Times New Roman" w:cs="Times New Roman"/>
          <w:sz w:val="28"/>
          <w:szCs w:val="28"/>
        </w:rPr>
        <w:t>недостатністю</w:t>
      </w:r>
      <w:proofErr w:type="spellEnd"/>
      <w:r w:rsidRPr="00D55DF7">
        <w:rPr>
          <w:rFonts w:ascii="Times New Roman" w:hAnsi="Times New Roman" w:cs="Times New Roman"/>
          <w:sz w:val="28"/>
          <w:szCs w:val="28"/>
        </w:rPr>
        <w:t xml:space="preserve"> </w:t>
      </w:r>
      <w:proofErr w:type="spellStart"/>
      <w:r w:rsidRPr="00D55DF7">
        <w:rPr>
          <w:rFonts w:ascii="Times New Roman" w:hAnsi="Times New Roman" w:cs="Times New Roman"/>
          <w:sz w:val="28"/>
          <w:szCs w:val="28"/>
        </w:rPr>
        <w:t>освітньої</w:t>
      </w:r>
      <w:proofErr w:type="spellEnd"/>
      <w:r w:rsidRPr="00D55DF7">
        <w:rPr>
          <w:rFonts w:ascii="Times New Roman" w:hAnsi="Times New Roman" w:cs="Times New Roman"/>
          <w:sz w:val="28"/>
          <w:szCs w:val="28"/>
        </w:rPr>
        <w:t xml:space="preserve"> </w:t>
      </w:r>
      <w:proofErr w:type="spellStart"/>
      <w:r w:rsidRPr="00D55DF7">
        <w:rPr>
          <w:rFonts w:ascii="Times New Roman" w:hAnsi="Times New Roman" w:cs="Times New Roman"/>
          <w:sz w:val="28"/>
          <w:szCs w:val="28"/>
        </w:rPr>
        <w:t>субвенції</w:t>
      </w:r>
      <w:proofErr w:type="spellEnd"/>
      <w:r w:rsidRPr="00D55DF7">
        <w:rPr>
          <w:rFonts w:ascii="Times New Roman" w:hAnsi="Times New Roman" w:cs="Times New Roman"/>
          <w:sz w:val="28"/>
          <w:szCs w:val="28"/>
        </w:rPr>
        <w:t>;</w:t>
      </w:r>
    </w:p>
    <w:p w:rsidR="00920242" w:rsidRPr="00D55DF7" w:rsidRDefault="00920242" w:rsidP="000821E6">
      <w:pPr>
        <w:spacing w:after="0" w:line="240" w:lineRule="auto"/>
        <w:jc w:val="both"/>
        <w:rPr>
          <w:rFonts w:ascii="Times New Roman" w:hAnsi="Times New Roman" w:cs="Times New Roman"/>
          <w:sz w:val="28"/>
          <w:szCs w:val="28"/>
        </w:rPr>
      </w:pPr>
      <w:r w:rsidRPr="00D55DF7">
        <w:rPr>
          <w:rFonts w:ascii="Times New Roman" w:hAnsi="Times New Roman" w:cs="Times New Roman"/>
          <w:sz w:val="28"/>
          <w:szCs w:val="28"/>
        </w:rPr>
        <w:t xml:space="preserve">б) </w:t>
      </w:r>
      <w:proofErr w:type="spellStart"/>
      <w:r w:rsidRPr="00D55DF7">
        <w:rPr>
          <w:rFonts w:ascii="Times New Roman" w:hAnsi="Times New Roman" w:cs="Times New Roman"/>
          <w:sz w:val="28"/>
          <w:szCs w:val="28"/>
        </w:rPr>
        <w:t>нарахування</w:t>
      </w:r>
      <w:proofErr w:type="spellEnd"/>
      <w:r w:rsidRPr="00D55DF7">
        <w:rPr>
          <w:rFonts w:ascii="Times New Roman" w:hAnsi="Times New Roman" w:cs="Times New Roman"/>
          <w:sz w:val="28"/>
          <w:szCs w:val="28"/>
        </w:rPr>
        <w:t xml:space="preserve"> на оплату </w:t>
      </w:r>
      <w:proofErr w:type="spellStart"/>
      <w:r w:rsidRPr="00D55DF7">
        <w:rPr>
          <w:rFonts w:ascii="Times New Roman" w:hAnsi="Times New Roman" w:cs="Times New Roman"/>
          <w:sz w:val="28"/>
          <w:szCs w:val="28"/>
        </w:rPr>
        <w:t>праці</w:t>
      </w:r>
      <w:proofErr w:type="spellEnd"/>
      <w:r w:rsidRPr="00D55DF7">
        <w:rPr>
          <w:rFonts w:ascii="Times New Roman" w:hAnsi="Times New Roman" w:cs="Times New Roman"/>
          <w:sz w:val="28"/>
          <w:szCs w:val="28"/>
        </w:rPr>
        <w:t xml:space="preserve"> (КЕКВ 2120) – 750 000 грн. (</w:t>
      </w:r>
      <w:proofErr w:type="spellStart"/>
      <w:r w:rsidRPr="00D55DF7">
        <w:rPr>
          <w:rFonts w:ascii="Times New Roman" w:hAnsi="Times New Roman" w:cs="Times New Roman"/>
          <w:sz w:val="28"/>
          <w:szCs w:val="28"/>
        </w:rPr>
        <w:t>недостатність</w:t>
      </w:r>
      <w:proofErr w:type="spellEnd"/>
      <w:r w:rsidRPr="00D55DF7">
        <w:rPr>
          <w:rFonts w:ascii="Times New Roman" w:hAnsi="Times New Roman" w:cs="Times New Roman"/>
          <w:sz w:val="28"/>
          <w:szCs w:val="28"/>
        </w:rPr>
        <w:t xml:space="preserve"> </w:t>
      </w:r>
      <w:proofErr w:type="spellStart"/>
      <w:r w:rsidRPr="00D55DF7">
        <w:rPr>
          <w:rFonts w:ascii="Times New Roman" w:hAnsi="Times New Roman" w:cs="Times New Roman"/>
          <w:sz w:val="28"/>
          <w:szCs w:val="28"/>
        </w:rPr>
        <w:t>освітньої</w:t>
      </w:r>
      <w:proofErr w:type="spellEnd"/>
      <w:r w:rsidRPr="00D55DF7">
        <w:rPr>
          <w:rFonts w:ascii="Times New Roman" w:hAnsi="Times New Roman" w:cs="Times New Roman"/>
          <w:sz w:val="28"/>
          <w:szCs w:val="28"/>
        </w:rPr>
        <w:t xml:space="preserve"> </w:t>
      </w:r>
      <w:proofErr w:type="spellStart"/>
      <w:r w:rsidRPr="00D55DF7">
        <w:rPr>
          <w:rFonts w:ascii="Times New Roman" w:hAnsi="Times New Roman" w:cs="Times New Roman"/>
          <w:sz w:val="28"/>
          <w:szCs w:val="28"/>
        </w:rPr>
        <w:t>субвенції</w:t>
      </w:r>
      <w:proofErr w:type="spellEnd"/>
      <w:r w:rsidRPr="00D55DF7">
        <w:rPr>
          <w:rFonts w:ascii="Times New Roman" w:hAnsi="Times New Roman" w:cs="Times New Roman"/>
          <w:sz w:val="28"/>
          <w:szCs w:val="28"/>
        </w:rPr>
        <w:t>).</w:t>
      </w:r>
    </w:p>
    <w:p w:rsidR="00920242" w:rsidRDefault="00920242" w:rsidP="00920242">
      <w:pPr>
        <w:tabs>
          <w:tab w:val="left" w:pos="567"/>
        </w:tabs>
        <w:spacing w:after="0" w:line="240" w:lineRule="auto"/>
        <w:ind w:firstLine="567"/>
        <w:jc w:val="both"/>
        <w:rPr>
          <w:rFonts w:ascii="Times New Roman" w:hAnsi="Times New Roman"/>
          <w:sz w:val="28"/>
          <w:szCs w:val="28"/>
          <w:lang w:val="uk-UA"/>
        </w:rPr>
      </w:pPr>
      <w:r w:rsidRPr="009D1A32">
        <w:rPr>
          <w:rFonts w:ascii="Times New Roman" w:hAnsi="Times New Roman" w:cs="Times New Roman"/>
          <w:color w:val="000000"/>
          <w:sz w:val="28"/>
          <w:szCs w:val="28"/>
          <w:lang w:val="uk-UA"/>
        </w:rPr>
        <w:t xml:space="preserve"> </w:t>
      </w:r>
      <w:r>
        <w:rPr>
          <w:rFonts w:ascii="Times New Roman" w:hAnsi="Times New Roman"/>
          <w:sz w:val="28"/>
          <w:szCs w:val="28"/>
          <w:lang w:val="uk-UA"/>
        </w:rPr>
        <w:t>Управлінню  комунальної власності та земельних відносин міської ради, Апарат управління   – 61 700 грн, оплата теплопостачання.</w:t>
      </w:r>
    </w:p>
    <w:p w:rsidR="00920242" w:rsidRDefault="000821E6" w:rsidP="00920242">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20242">
        <w:rPr>
          <w:rFonts w:ascii="Times New Roman" w:hAnsi="Times New Roman" w:cs="Times New Roman"/>
          <w:sz w:val="28"/>
          <w:szCs w:val="28"/>
          <w:lang w:val="uk-UA"/>
        </w:rPr>
        <w:t>Управлінню соціального захисту населення міської ради, всього                711 148,73 грн, у тому числі:</w:t>
      </w:r>
    </w:p>
    <w:p w:rsidR="00920242" w:rsidRDefault="00920242" w:rsidP="00920242">
      <w:pPr>
        <w:pStyle w:val="aa"/>
        <w:spacing w:after="0" w:line="240" w:lineRule="auto"/>
        <w:ind w:left="0" w:firstLine="567"/>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Pr="00F43D57">
        <w:rPr>
          <w:rFonts w:ascii="Times New Roman" w:eastAsia="Calibri" w:hAnsi="Times New Roman" w:cs="Times New Roman"/>
          <w:sz w:val="28"/>
          <w:szCs w:val="28"/>
          <w:lang w:val="uk-UA"/>
        </w:rPr>
        <w:t xml:space="preserve">- Первомайському центру соціальних служб - 131 300 грн, </w:t>
      </w:r>
      <w:r w:rsidRPr="00F43D57">
        <w:rPr>
          <w:rFonts w:ascii="Times New Roman" w:hAnsi="Times New Roman" w:cs="Times New Roman"/>
          <w:sz w:val="28"/>
          <w:szCs w:val="28"/>
          <w:lang w:val="uk-UA"/>
        </w:rPr>
        <w:t>оплата природного газу</w:t>
      </w:r>
      <w:r w:rsidRPr="00F43D57">
        <w:rPr>
          <w:rFonts w:ascii="Times New Roman" w:eastAsia="Calibri" w:hAnsi="Times New Roman" w:cs="Times New Roman"/>
          <w:sz w:val="28"/>
          <w:szCs w:val="28"/>
          <w:lang w:val="uk-UA"/>
        </w:rPr>
        <w:t>;</w:t>
      </w:r>
    </w:p>
    <w:p w:rsidR="00920242" w:rsidRPr="000821E6" w:rsidRDefault="000821E6" w:rsidP="000821E6">
      <w:pPr>
        <w:tabs>
          <w:tab w:val="left" w:pos="0"/>
        </w:tabs>
        <w:spacing w:after="0" w:line="240" w:lineRule="auto"/>
        <w:ind w:firstLine="36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920242" w:rsidRPr="000821E6">
        <w:rPr>
          <w:rFonts w:ascii="Times New Roman" w:hAnsi="Times New Roman" w:cs="Times New Roman"/>
          <w:sz w:val="28"/>
          <w:szCs w:val="28"/>
          <w:lang w:val="uk-UA"/>
        </w:rPr>
        <w:t>Територіальн</w:t>
      </w:r>
      <w:r>
        <w:rPr>
          <w:rFonts w:ascii="Times New Roman" w:hAnsi="Times New Roman" w:cs="Times New Roman"/>
          <w:sz w:val="28"/>
          <w:szCs w:val="28"/>
          <w:lang w:val="uk-UA"/>
        </w:rPr>
        <w:t xml:space="preserve">ому </w:t>
      </w:r>
      <w:r w:rsidR="00920242" w:rsidRPr="000821E6">
        <w:rPr>
          <w:rFonts w:ascii="Times New Roman" w:hAnsi="Times New Roman" w:cs="Times New Roman"/>
          <w:sz w:val="28"/>
          <w:szCs w:val="28"/>
          <w:lang w:val="uk-UA"/>
        </w:rPr>
        <w:t xml:space="preserve"> центр</w:t>
      </w:r>
      <w:r>
        <w:rPr>
          <w:rFonts w:ascii="Times New Roman" w:hAnsi="Times New Roman" w:cs="Times New Roman"/>
          <w:sz w:val="28"/>
          <w:szCs w:val="28"/>
          <w:lang w:val="uk-UA"/>
        </w:rPr>
        <w:t>у</w:t>
      </w:r>
      <w:r w:rsidR="00920242" w:rsidRPr="000821E6">
        <w:rPr>
          <w:rFonts w:ascii="Times New Roman" w:hAnsi="Times New Roman" w:cs="Times New Roman"/>
          <w:sz w:val="28"/>
          <w:szCs w:val="28"/>
          <w:lang w:val="uk-UA"/>
        </w:rPr>
        <w:t xml:space="preserve"> соціального обслуговування (надання соціальних послуг) Первомайської міської територіальної громади  – 10 000 грн, продукти харчування;</w:t>
      </w:r>
    </w:p>
    <w:p w:rsidR="00920242" w:rsidRDefault="000821E6" w:rsidP="000821E6">
      <w:pPr>
        <w:pStyle w:val="aa"/>
        <w:tabs>
          <w:tab w:val="left" w:pos="0"/>
        </w:tabs>
        <w:spacing w:after="0" w:line="240" w:lineRule="auto"/>
        <w:ind w:left="0"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920242" w:rsidRPr="00C81BEE">
        <w:rPr>
          <w:rFonts w:ascii="Times New Roman" w:hAnsi="Times New Roman" w:cs="Times New Roman"/>
          <w:sz w:val="28"/>
          <w:szCs w:val="28"/>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920242">
        <w:rPr>
          <w:rFonts w:ascii="Times New Roman" w:hAnsi="Times New Roman" w:cs="Times New Roman"/>
          <w:sz w:val="28"/>
          <w:szCs w:val="28"/>
          <w:lang w:val="uk-UA"/>
        </w:rPr>
        <w:t xml:space="preserve">  – 50 064 грн, </w:t>
      </w:r>
      <w:r w:rsidR="00920242" w:rsidRPr="000267F9">
        <w:rPr>
          <w:rFonts w:ascii="Times New Roman" w:hAnsi="Times New Roman" w:cs="Times New Roman"/>
          <w:sz w:val="28"/>
          <w:szCs w:val="28"/>
          <w:lang w:val="uk-UA"/>
        </w:rPr>
        <w:t>Програма "Громада, де зручно всім</w:t>
      </w:r>
      <w:r w:rsidR="00920242">
        <w:rPr>
          <w:rFonts w:ascii="Times New Roman" w:hAnsi="Times New Roman" w:cs="Times New Roman"/>
          <w:sz w:val="28"/>
          <w:szCs w:val="28"/>
          <w:lang w:val="uk-UA"/>
        </w:rPr>
        <w:t xml:space="preserve"> на 2022-2025 роки</w:t>
      </w:r>
      <w:r w:rsidR="00920242" w:rsidRPr="000267F9">
        <w:rPr>
          <w:rFonts w:ascii="Times New Roman" w:hAnsi="Times New Roman" w:cs="Times New Roman"/>
          <w:sz w:val="28"/>
          <w:szCs w:val="28"/>
          <w:lang w:val="uk-UA"/>
        </w:rPr>
        <w:t>"</w:t>
      </w:r>
      <w:r w:rsidR="00920242">
        <w:rPr>
          <w:rFonts w:ascii="Times New Roman" w:hAnsi="Times New Roman" w:cs="Times New Roman"/>
          <w:sz w:val="28"/>
          <w:szCs w:val="28"/>
          <w:lang w:val="uk-UA"/>
        </w:rPr>
        <w:t>, компенсаційні виплати фізичним особам, які надають соціальні послуги на професійній основі (ПКМУ №1040 від 06.10.2021р);</w:t>
      </w:r>
    </w:p>
    <w:p w:rsidR="00920242" w:rsidRDefault="000821E6" w:rsidP="000821E6">
      <w:pPr>
        <w:pStyle w:val="aa"/>
        <w:tabs>
          <w:tab w:val="left" w:pos="0"/>
        </w:tabs>
        <w:spacing w:after="0" w:line="240" w:lineRule="auto"/>
        <w:ind w:left="0"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920242" w:rsidRPr="000267F9">
        <w:rPr>
          <w:rFonts w:ascii="Times New Roman" w:hAnsi="Times New Roman" w:cs="Times New Roman"/>
          <w:sz w:val="28"/>
          <w:szCs w:val="28"/>
          <w:lang w:val="uk-UA"/>
        </w:rPr>
        <w:t>Інші заходи у сфері соціального захисту і соціального забезпечення</w:t>
      </w:r>
      <w:r w:rsidR="00920242">
        <w:rPr>
          <w:rFonts w:ascii="Times New Roman" w:hAnsi="Times New Roman" w:cs="Times New Roman"/>
          <w:sz w:val="28"/>
          <w:szCs w:val="28"/>
          <w:lang w:val="uk-UA"/>
        </w:rPr>
        <w:t xml:space="preserve">  – 188 000 грн, </w:t>
      </w:r>
      <w:r w:rsidR="00920242" w:rsidRPr="000267F9">
        <w:rPr>
          <w:rFonts w:ascii="Times New Roman" w:hAnsi="Times New Roman" w:cs="Times New Roman"/>
          <w:sz w:val="28"/>
          <w:szCs w:val="28"/>
          <w:lang w:val="uk-UA"/>
        </w:rPr>
        <w:t>Програма "Громада, де зручно всім</w:t>
      </w:r>
      <w:r w:rsidR="00920242">
        <w:rPr>
          <w:rFonts w:ascii="Times New Roman" w:hAnsi="Times New Roman" w:cs="Times New Roman"/>
          <w:sz w:val="28"/>
          <w:szCs w:val="28"/>
          <w:lang w:val="uk-UA"/>
        </w:rPr>
        <w:t xml:space="preserve"> на 2022-2025 роки</w:t>
      </w:r>
      <w:r w:rsidR="00920242" w:rsidRPr="000267F9">
        <w:rPr>
          <w:rFonts w:ascii="Times New Roman" w:hAnsi="Times New Roman" w:cs="Times New Roman"/>
          <w:sz w:val="28"/>
          <w:szCs w:val="28"/>
          <w:lang w:val="uk-UA"/>
        </w:rPr>
        <w:t>", надання матеріальної допомоги мешканцям громади</w:t>
      </w:r>
      <w:r w:rsidR="00920242">
        <w:rPr>
          <w:rFonts w:ascii="Times New Roman" w:hAnsi="Times New Roman" w:cs="Times New Roman"/>
          <w:sz w:val="28"/>
          <w:szCs w:val="28"/>
          <w:lang w:val="uk-UA"/>
        </w:rPr>
        <w:t>;</w:t>
      </w:r>
    </w:p>
    <w:p w:rsidR="00920242" w:rsidRDefault="00920242" w:rsidP="00920242">
      <w:pPr>
        <w:pStyle w:val="aa"/>
        <w:numPr>
          <w:ilvl w:val="0"/>
          <w:numId w:val="28"/>
        </w:numPr>
        <w:spacing w:after="0" w:line="240" w:lineRule="auto"/>
        <w:ind w:left="0" w:firstLine="567"/>
        <w:jc w:val="both"/>
        <w:rPr>
          <w:rFonts w:ascii="Times New Roman" w:hAnsi="Times New Roman" w:cs="Times New Roman"/>
          <w:sz w:val="28"/>
          <w:szCs w:val="28"/>
          <w:lang w:val="uk-UA"/>
        </w:rPr>
      </w:pPr>
      <w:r w:rsidRPr="005E564D">
        <w:rPr>
          <w:rFonts w:ascii="Times New Roman" w:hAnsi="Times New Roman" w:cs="Times New Roman"/>
          <w:sz w:val="28"/>
          <w:szCs w:val="28"/>
          <w:lang w:val="uk-UA"/>
        </w:rPr>
        <w:t>Інші заходи у сфері соціального захисту і соціального забезпечення  – 138 000 грн, Програма "Громада, де зручно всім на 2022-2025 роки", надання матеріальної допомоги на поховання мешканцям громади</w:t>
      </w:r>
      <w:r>
        <w:rPr>
          <w:rFonts w:ascii="Times New Roman" w:hAnsi="Times New Roman" w:cs="Times New Roman"/>
          <w:sz w:val="28"/>
          <w:szCs w:val="28"/>
          <w:lang w:val="uk-UA"/>
        </w:rPr>
        <w:t>;</w:t>
      </w:r>
    </w:p>
    <w:p w:rsidR="00920242" w:rsidRDefault="00920242" w:rsidP="00920242">
      <w:pPr>
        <w:pStyle w:val="aa"/>
        <w:numPr>
          <w:ilvl w:val="0"/>
          <w:numId w:val="28"/>
        </w:numPr>
        <w:tabs>
          <w:tab w:val="left" w:pos="0"/>
        </w:tabs>
        <w:spacing w:after="0" w:line="240" w:lineRule="auto"/>
        <w:ind w:left="0" w:firstLine="567"/>
        <w:jc w:val="both"/>
        <w:outlineLvl w:val="0"/>
        <w:rPr>
          <w:rFonts w:ascii="Times New Roman" w:hAnsi="Times New Roman" w:cs="Times New Roman"/>
          <w:sz w:val="28"/>
          <w:szCs w:val="28"/>
          <w:lang w:val="uk-UA"/>
        </w:rPr>
      </w:pPr>
      <w:r w:rsidRPr="00897C31">
        <w:rPr>
          <w:rFonts w:ascii="Times New Roman" w:hAnsi="Times New Roman" w:cs="Times New Roman"/>
          <w:sz w:val="28"/>
          <w:szCs w:val="28"/>
          <w:lang w:val="uk-UA"/>
        </w:rPr>
        <w:t>Надання інших пільг окремим категоріям громадян відповідно до законодавства</w:t>
      </w:r>
      <w:r>
        <w:rPr>
          <w:rFonts w:ascii="Times New Roman" w:hAnsi="Times New Roman" w:cs="Times New Roman"/>
          <w:sz w:val="28"/>
          <w:szCs w:val="28"/>
          <w:lang w:val="uk-UA"/>
        </w:rPr>
        <w:t xml:space="preserve"> – 30 675 грн,</w:t>
      </w:r>
      <w:r w:rsidRPr="00E10B95">
        <w:rPr>
          <w:rFonts w:ascii="Times New Roman" w:hAnsi="Times New Roman" w:cs="Times New Roman"/>
          <w:sz w:val="28"/>
          <w:szCs w:val="28"/>
          <w:lang w:val="uk-UA"/>
        </w:rPr>
        <w:t xml:space="preserve"> (</w:t>
      </w:r>
      <w:r>
        <w:rPr>
          <w:rFonts w:ascii="Times New Roman" w:hAnsi="Times New Roman" w:cs="Times New Roman"/>
          <w:sz w:val="28"/>
          <w:szCs w:val="28"/>
          <w:lang w:val="uk-UA"/>
        </w:rPr>
        <w:t>санаторно-курортне лікування осіб, на яких поширюється чинність Закону України «Про статус ветеранів війни, гарантії їх соціального захисту»), погашення простроченої кредиторської заборгованості, яка виникла по субвенціях з Державного бюджету станом на 01.01.2016 року;</w:t>
      </w:r>
    </w:p>
    <w:p w:rsidR="006820A1" w:rsidRDefault="00920242" w:rsidP="00920242">
      <w:pPr>
        <w:pStyle w:val="aa"/>
        <w:numPr>
          <w:ilvl w:val="0"/>
          <w:numId w:val="28"/>
        </w:numPr>
        <w:tabs>
          <w:tab w:val="left" w:pos="0"/>
        </w:tabs>
        <w:spacing w:after="0" w:line="240" w:lineRule="auto"/>
        <w:ind w:left="0" w:firstLine="567"/>
        <w:jc w:val="both"/>
        <w:outlineLvl w:val="0"/>
        <w:rPr>
          <w:rFonts w:ascii="Times New Roman" w:hAnsi="Times New Roman" w:cs="Times New Roman"/>
          <w:sz w:val="28"/>
          <w:szCs w:val="28"/>
          <w:lang w:val="uk-UA"/>
        </w:rPr>
      </w:pPr>
      <w:r w:rsidRPr="00897C31">
        <w:rPr>
          <w:rFonts w:ascii="Times New Roman" w:hAnsi="Times New Roman" w:cs="Times New Roman"/>
          <w:sz w:val="28"/>
          <w:szCs w:val="28"/>
          <w:lang w:val="uk-UA"/>
        </w:rPr>
        <w:t>Компенсаційні виплати на пільговий проїзд автомобільним транспортом окремим категоріям громадян</w:t>
      </w:r>
      <w:r>
        <w:rPr>
          <w:rFonts w:ascii="Times New Roman" w:hAnsi="Times New Roman" w:cs="Times New Roman"/>
          <w:sz w:val="28"/>
          <w:szCs w:val="28"/>
          <w:lang w:val="uk-UA"/>
        </w:rPr>
        <w:t xml:space="preserve">  – 152 739,86 грн, у тому числі</w:t>
      </w:r>
      <w:r w:rsidR="006820A1">
        <w:rPr>
          <w:rFonts w:ascii="Times New Roman" w:hAnsi="Times New Roman" w:cs="Times New Roman"/>
          <w:sz w:val="28"/>
          <w:szCs w:val="28"/>
          <w:lang w:val="uk-UA"/>
        </w:rPr>
        <w:t>:</w:t>
      </w:r>
    </w:p>
    <w:p w:rsidR="006820A1" w:rsidRDefault="006820A1" w:rsidP="000821E6">
      <w:pPr>
        <w:pStyle w:val="aa"/>
        <w:tabs>
          <w:tab w:val="left" w:pos="0"/>
        </w:tabs>
        <w:spacing w:after="0" w:line="240" w:lineRule="auto"/>
        <w:ind w:left="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а)</w:t>
      </w:r>
      <w:r w:rsidR="000821E6">
        <w:rPr>
          <w:rFonts w:ascii="Times New Roman" w:hAnsi="Times New Roman" w:cs="Times New Roman"/>
          <w:sz w:val="28"/>
          <w:szCs w:val="28"/>
          <w:lang w:val="uk-UA"/>
        </w:rPr>
        <w:t xml:space="preserve"> </w:t>
      </w:r>
      <w:r w:rsidR="00920242">
        <w:rPr>
          <w:rFonts w:ascii="Times New Roman" w:hAnsi="Times New Roman" w:cs="Times New Roman"/>
          <w:sz w:val="28"/>
          <w:szCs w:val="28"/>
          <w:lang w:val="uk-UA"/>
        </w:rPr>
        <w:t xml:space="preserve">152 604,50 </w:t>
      </w:r>
      <w:proofErr w:type="spellStart"/>
      <w:r w:rsidR="00920242">
        <w:rPr>
          <w:rFonts w:ascii="Times New Roman" w:hAnsi="Times New Roman" w:cs="Times New Roman"/>
          <w:sz w:val="28"/>
          <w:szCs w:val="28"/>
          <w:lang w:val="uk-UA"/>
        </w:rPr>
        <w:t>грн</w:t>
      </w:r>
      <w:proofErr w:type="spellEnd"/>
      <w:r w:rsidR="00920242">
        <w:rPr>
          <w:rFonts w:ascii="Times New Roman" w:hAnsi="Times New Roman" w:cs="Times New Roman"/>
          <w:sz w:val="28"/>
          <w:szCs w:val="28"/>
          <w:lang w:val="uk-UA"/>
        </w:rPr>
        <w:t>, (</w:t>
      </w:r>
      <w:r w:rsidR="00920242" w:rsidRPr="00E10B95">
        <w:rPr>
          <w:rFonts w:ascii="Times New Roman" w:hAnsi="Times New Roman" w:cs="Times New Roman"/>
          <w:sz w:val="28"/>
          <w:szCs w:val="28"/>
          <w:lang w:val="uk-UA"/>
        </w:rPr>
        <w:t>надання пільг на безоплатний проїзд автомобільним транспортом міського користування</w:t>
      </w:r>
      <w:r w:rsidR="00920242">
        <w:rPr>
          <w:rFonts w:ascii="Times New Roman" w:hAnsi="Times New Roman" w:cs="Times New Roman"/>
          <w:sz w:val="28"/>
          <w:szCs w:val="28"/>
          <w:lang w:val="uk-UA"/>
        </w:rPr>
        <w:t>)</w:t>
      </w:r>
      <w:r>
        <w:rPr>
          <w:rFonts w:ascii="Times New Roman" w:hAnsi="Times New Roman" w:cs="Times New Roman"/>
          <w:sz w:val="28"/>
          <w:szCs w:val="28"/>
          <w:lang w:val="uk-UA"/>
        </w:rPr>
        <w:t>;</w:t>
      </w:r>
    </w:p>
    <w:p w:rsidR="00920242" w:rsidRDefault="006820A1" w:rsidP="000821E6">
      <w:pPr>
        <w:pStyle w:val="aa"/>
        <w:tabs>
          <w:tab w:val="left" w:pos="0"/>
        </w:tabs>
        <w:spacing w:after="0" w:line="240" w:lineRule="auto"/>
        <w:ind w:left="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lastRenderedPageBreak/>
        <w:t>б)</w:t>
      </w:r>
      <w:r w:rsidR="000821E6">
        <w:rPr>
          <w:rFonts w:ascii="Times New Roman" w:hAnsi="Times New Roman" w:cs="Times New Roman"/>
          <w:sz w:val="28"/>
          <w:szCs w:val="28"/>
          <w:lang w:val="uk-UA"/>
        </w:rPr>
        <w:t xml:space="preserve"> </w:t>
      </w:r>
      <w:r w:rsidR="00920242">
        <w:rPr>
          <w:rFonts w:ascii="Times New Roman" w:hAnsi="Times New Roman" w:cs="Times New Roman"/>
          <w:sz w:val="28"/>
          <w:szCs w:val="28"/>
          <w:lang w:val="uk-UA"/>
        </w:rPr>
        <w:t xml:space="preserve">135,36 </w:t>
      </w:r>
      <w:proofErr w:type="spellStart"/>
      <w:r w:rsidR="00920242">
        <w:rPr>
          <w:rFonts w:ascii="Times New Roman" w:hAnsi="Times New Roman" w:cs="Times New Roman"/>
          <w:sz w:val="28"/>
          <w:szCs w:val="28"/>
          <w:lang w:val="uk-UA"/>
        </w:rPr>
        <w:t>грн</w:t>
      </w:r>
      <w:proofErr w:type="spellEnd"/>
      <w:r w:rsidR="00920242">
        <w:rPr>
          <w:rFonts w:ascii="Times New Roman" w:hAnsi="Times New Roman" w:cs="Times New Roman"/>
          <w:sz w:val="28"/>
          <w:szCs w:val="28"/>
          <w:lang w:val="uk-UA"/>
        </w:rPr>
        <w:t xml:space="preserve">, </w:t>
      </w:r>
      <w:r w:rsidR="00920242" w:rsidRPr="00E10B95">
        <w:rPr>
          <w:rFonts w:ascii="Times New Roman" w:hAnsi="Times New Roman" w:cs="Times New Roman"/>
          <w:sz w:val="28"/>
          <w:szCs w:val="28"/>
          <w:lang w:val="uk-UA"/>
        </w:rPr>
        <w:t xml:space="preserve">надання пільг на безоплатний проїзд автомобільним транспортом </w:t>
      </w:r>
      <w:r w:rsidR="00920242">
        <w:rPr>
          <w:rFonts w:ascii="Times New Roman" w:hAnsi="Times New Roman" w:cs="Times New Roman"/>
          <w:sz w:val="28"/>
          <w:szCs w:val="28"/>
          <w:lang w:val="uk-UA"/>
        </w:rPr>
        <w:t>при</w:t>
      </w:r>
      <w:r w:rsidR="00920242" w:rsidRPr="00E10B95">
        <w:rPr>
          <w:rFonts w:ascii="Times New Roman" w:hAnsi="Times New Roman" w:cs="Times New Roman"/>
          <w:sz w:val="28"/>
          <w:szCs w:val="28"/>
          <w:lang w:val="uk-UA"/>
        </w:rPr>
        <w:t>міського користування</w:t>
      </w:r>
      <w:r w:rsidR="00920242">
        <w:rPr>
          <w:rFonts w:ascii="Times New Roman" w:hAnsi="Times New Roman" w:cs="Times New Roman"/>
          <w:sz w:val="28"/>
          <w:szCs w:val="28"/>
          <w:lang w:val="uk-UA"/>
        </w:rPr>
        <w:t xml:space="preserve">), погашення простроченої кредиторської заборгованості, яка виникла по субвенціях з Державного бюджету станом на 01.01.2016 року; </w:t>
      </w:r>
    </w:p>
    <w:p w:rsidR="00920242" w:rsidRDefault="00920242" w:rsidP="00920242">
      <w:pPr>
        <w:pStyle w:val="aa"/>
        <w:numPr>
          <w:ilvl w:val="0"/>
          <w:numId w:val="28"/>
        </w:numPr>
        <w:tabs>
          <w:tab w:val="left" w:pos="0"/>
        </w:tabs>
        <w:spacing w:after="0" w:line="240" w:lineRule="auto"/>
        <w:ind w:left="0" w:firstLine="567"/>
        <w:jc w:val="both"/>
        <w:outlineLvl w:val="0"/>
        <w:rPr>
          <w:rFonts w:ascii="Times New Roman" w:hAnsi="Times New Roman" w:cs="Times New Roman"/>
          <w:sz w:val="28"/>
          <w:szCs w:val="28"/>
          <w:lang w:val="uk-UA"/>
        </w:rPr>
      </w:pPr>
      <w:r w:rsidRPr="004123FD">
        <w:rPr>
          <w:rFonts w:ascii="Times New Roman" w:hAnsi="Times New Roman" w:cs="Times New Roman"/>
          <w:sz w:val="28"/>
          <w:szCs w:val="28"/>
          <w:lang w:val="uk-UA"/>
        </w:rPr>
        <w:t>Компенсаційні виплати за пільговий проїзд окремих категорій громадян на залізничному транспорті</w:t>
      </w:r>
      <w:r>
        <w:rPr>
          <w:rFonts w:ascii="Times New Roman" w:hAnsi="Times New Roman" w:cs="Times New Roman"/>
          <w:sz w:val="28"/>
          <w:szCs w:val="28"/>
          <w:lang w:val="uk-UA"/>
        </w:rPr>
        <w:t xml:space="preserve"> (КПКВКМБ 0813035, КЕКВ 2730) – 10 369,87 грн (приміське перевезення залізницею),</w:t>
      </w:r>
      <w:r w:rsidRPr="004123FD">
        <w:rPr>
          <w:rFonts w:ascii="Times New Roman" w:hAnsi="Times New Roman" w:cs="Times New Roman"/>
          <w:sz w:val="28"/>
          <w:szCs w:val="28"/>
          <w:lang w:val="uk-UA"/>
        </w:rPr>
        <w:t xml:space="preserve"> </w:t>
      </w:r>
      <w:r>
        <w:rPr>
          <w:rFonts w:ascii="Times New Roman" w:hAnsi="Times New Roman" w:cs="Times New Roman"/>
          <w:sz w:val="28"/>
          <w:szCs w:val="28"/>
          <w:lang w:val="uk-UA"/>
        </w:rPr>
        <w:t>погашення простроченої кредиторської заборгованості, яка виникла по субвенціях з Державного бюджету станом на 01.01.2016 року;</w:t>
      </w:r>
    </w:p>
    <w:p w:rsidR="00920242" w:rsidRDefault="00920242" w:rsidP="00920242">
      <w:pPr>
        <w:tabs>
          <w:tab w:val="left" w:pos="0"/>
        </w:tabs>
        <w:spacing w:after="0" w:line="240" w:lineRule="auto"/>
        <w:ind w:firstLine="567"/>
        <w:jc w:val="both"/>
        <w:outlineLvl w:val="0"/>
        <w:rPr>
          <w:rFonts w:ascii="Times New Roman" w:hAnsi="Times New Roman" w:cs="Times New Roman"/>
          <w:sz w:val="28"/>
          <w:szCs w:val="28"/>
          <w:lang w:val="uk-UA"/>
        </w:rPr>
      </w:pPr>
      <w:proofErr w:type="spellStart"/>
      <w:r w:rsidRPr="0000333A">
        <w:rPr>
          <w:rFonts w:ascii="Times New Roman" w:hAnsi="Times New Roman" w:cs="Times New Roman"/>
          <w:sz w:val="28"/>
          <w:szCs w:val="28"/>
        </w:rPr>
        <w:t>Управлінню</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житлово-комунального</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господарства</w:t>
      </w:r>
      <w:proofErr w:type="spellEnd"/>
      <w:r w:rsidRPr="0000333A">
        <w:rPr>
          <w:rFonts w:ascii="Times New Roman" w:hAnsi="Times New Roman" w:cs="Times New Roman"/>
          <w:sz w:val="28"/>
          <w:szCs w:val="28"/>
        </w:rPr>
        <w:t xml:space="preserve"> </w:t>
      </w:r>
      <w:proofErr w:type="spellStart"/>
      <w:r w:rsidRPr="0000333A">
        <w:rPr>
          <w:rFonts w:ascii="Times New Roman" w:hAnsi="Times New Roman" w:cs="Times New Roman"/>
          <w:sz w:val="28"/>
          <w:szCs w:val="28"/>
        </w:rPr>
        <w:t>міської</w:t>
      </w:r>
      <w:proofErr w:type="spellEnd"/>
      <w:r w:rsidRPr="0000333A">
        <w:rPr>
          <w:rFonts w:ascii="Times New Roman" w:hAnsi="Times New Roman" w:cs="Times New Roman"/>
          <w:sz w:val="28"/>
          <w:szCs w:val="28"/>
        </w:rPr>
        <w:t xml:space="preserve"> ради</w:t>
      </w:r>
      <w:r w:rsidRPr="00103A35">
        <w:rPr>
          <w:rFonts w:ascii="Times New Roman" w:hAnsi="Times New Roman" w:cs="Times New Roman"/>
          <w:sz w:val="28"/>
          <w:szCs w:val="28"/>
        </w:rPr>
        <w:t xml:space="preserve"> </w:t>
      </w:r>
      <w:r>
        <w:rPr>
          <w:rFonts w:ascii="Times New Roman" w:hAnsi="Times New Roman" w:cs="Times New Roman"/>
          <w:sz w:val="28"/>
          <w:szCs w:val="28"/>
        </w:rPr>
        <w:t>в сум</w:t>
      </w:r>
      <w:r>
        <w:rPr>
          <w:rFonts w:ascii="Times New Roman" w:hAnsi="Times New Roman" w:cs="Times New Roman"/>
          <w:sz w:val="28"/>
          <w:szCs w:val="28"/>
          <w:lang w:val="uk-UA"/>
        </w:rPr>
        <w:t>і  1 452 000 грн</w:t>
      </w:r>
      <w:proofErr w:type="gramStart"/>
      <w:r>
        <w:rPr>
          <w:rFonts w:ascii="Times New Roman" w:hAnsi="Times New Roman" w:cs="Times New Roman"/>
          <w:sz w:val="28"/>
          <w:szCs w:val="28"/>
          <w:lang w:val="uk-UA"/>
        </w:rPr>
        <w:t xml:space="preserve"> </w:t>
      </w:r>
      <w:r w:rsidRPr="0000333A">
        <w:rPr>
          <w:rFonts w:ascii="Times New Roman" w:hAnsi="Times New Roman" w:cs="Times New Roman"/>
          <w:sz w:val="28"/>
          <w:szCs w:val="28"/>
        </w:rPr>
        <w:t>,</w:t>
      </w:r>
      <w:proofErr w:type="gramEnd"/>
      <w:r w:rsidRPr="00103A35">
        <w:rPr>
          <w:rFonts w:ascii="Times New Roman" w:hAnsi="Times New Roman" w:cs="Times New Roman"/>
          <w:sz w:val="28"/>
          <w:szCs w:val="28"/>
          <w:lang w:val="uk-UA"/>
        </w:rPr>
        <w:t xml:space="preserve"> </w:t>
      </w:r>
      <w:r>
        <w:rPr>
          <w:rFonts w:ascii="Times New Roman" w:hAnsi="Times New Roman" w:cs="Times New Roman"/>
          <w:sz w:val="28"/>
          <w:szCs w:val="28"/>
          <w:lang w:val="uk-UA"/>
        </w:rPr>
        <w:t>у тому числі:</w:t>
      </w:r>
    </w:p>
    <w:p w:rsidR="00920242" w:rsidRPr="00103A35" w:rsidRDefault="00920242" w:rsidP="00920242">
      <w:pPr>
        <w:spacing w:after="0" w:line="240" w:lineRule="auto"/>
        <w:ind w:firstLine="567"/>
        <w:jc w:val="both"/>
        <w:rPr>
          <w:rFonts w:ascii="Times New Roman" w:hAnsi="Times New Roman" w:cs="Times New Roman"/>
          <w:sz w:val="28"/>
          <w:szCs w:val="28"/>
          <w:lang w:val="uk-UA"/>
        </w:rPr>
      </w:pPr>
      <w:r w:rsidRPr="00103A35">
        <w:rPr>
          <w:rFonts w:ascii="Times New Roman" w:hAnsi="Times New Roman" w:cs="Times New Roman"/>
          <w:sz w:val="28"/>
          <w:szCs w:val="28"/>
          <w:lang w:val="uk-UA"/>
        </w:rPr>
        <w:t>-</w:t>
      </w:r>
      <w:r w:rsidRPr="00103A35">
        <w:rPr>
          <w:rFonts w:ascii="Times New Roman" w:hAnsi="Times New Roman" w:cs="Times New Roman"/>
          <w:sz w:val="28"/>
          <w:szCs w:val="28"/>
        </w:rPr>
        <w:t xml:space="preserve">  </w:t>
      </w:r>
      <w:proofErr w:type="spellStart"/>
      <w:r w:rsidRPr="00103A35">
        <w:rPr>
          <w:rFonts w:ascii="Times New Roman" w:hAnsi="Times New Roman" w:cs="Times New Roman"/>
          <w:sz w:val="28"/>
          <w:szCs w:val="28"/>
        </w:rPr>
        <w:t>Організація</w:t>
      </w:r>
      <w:proofErr w:type="spellEnd"/>
      <w:r w:rsidRPr="00103A35">
        <w:rPr>
          <w:rFonts w:ascii="Times New Roman" w:hAnsi="Times New Roman" w:cs="Times New Roman"/>
          <w:sz w:val="28"/>
          <w:szCs w:val="28"/>
        </w:rPr>
        <w:t xml:space="preserve"> благоустрою </w:t>
      </w:r>
      <w:proofErr w:type="spellStart"/>
      <w:r w:rsidRPr="00103A35">
        <w:rPr>
          <w:rFonts w:ascii="Times New Roman" w:hAnsi="Times New Roman" w:cs="Times New Roman"/>
          <w:sz w:val="28"/>
          <w:szCs w:val="28"/>
        </w:rPr>
        <w:t>населених</w:t>
      </w:r>
      <w:proofErr w:type="spellEnd"/>
      <w:r w:rsidRPr="00103A35">
        <w:rPr>
          <w:rFonts w:ascii="Times New Roman" w:hAnsi="Times New Roman" w:cs="Times New Roman"/>
          <w:sz w:val="28"/>
          <w:szCs w:val="28"/>
        </w:rPr>
        <w:t xml:space="preserve"> </w:t>
      </w:r>
      <w:proofErr w:type="spellStart"/>
      <w:r w:rsidRPr="00103A35">
        <w:rPr>
          <w:rFonts w:ascii="Times New Roman" w:hAnsi="Times New Roman" w:cs="Times New Roman"/>
          <w:sz w:val="28"/>
          <w:szCs w:val="28"/>
        </w:rPr>
        <w:t>пунктів</w:t>
      </w:r>
      <w:proofErr w:type="spellEnd"/>
      <w:r w:rsidRPr="00103A35">
        <w:rPr>
          <w:rFonts w:ascii="Times New Roman" w:hAnsi="Times New Roman" w:cs="Times New Roman"/>
          <w:sz w:val="28"/>
          <w:szCs w:val="28"/>
        </w:rPr>
        <w:t xml:space="preserve"> - 1 000 </w:t>
      </w:r>
      <w:proofErr w:type="spellStart"/>
      <w:r w:rsidRPr="00103A35">
        <w:rPr>
          <w:rFonts w:ascii="Times New Roman" w:hAnsi="Times New Roman" w:cs="Times New Roman"/>
          <w:sz w:val="28"/>
          <w:szCs w:val="28"/>
        </w:rPr>
        <w:t>000</w:t>
      </w:r>
      <w:proofErr w:type="spellEnd"/>
      <w:r w:rsidRPr="00103A35">
        <w:rPr>
          <w:rFonts w:ascii="Times New Roman" w:hAnsi="Times New Roman" w:cs="Times New Roman"/>
          <w:sz w:val="28"/>
          <w:szCs w:val="28"/>
        </w:rPr>
        <w:t xml:space="preserve"> </w:t>
      </w:r>
      <w:proofErr w:type="spellStart"/>
      <w:r w:rsidRPr="00103A35">
        <w:rPr>
          <w:rFonts w:ascii="Times New Roman" w:hAnsi="Times New Roman" w:cs="Times New Roman"/>
          <w:sz w:val="28"/>
          <w:szCs w:val="28"/>
        </w:rPr>
        <w:t>грн</w:t>
      </w:r>
      <w:proofErr w:type="spellEnd"/>
      <w:r w:rsidRPr="00103A35">
        <w:rPr>
          <w:rFonts w:ascii="Times New Roman" w:hAnsi="Times New Roman" w:cs="Times New Roman"/>
          <w:sz w:val="28"/>
          <w:szCs w:val="28"/>
        </w:rPr>
        <w:t xml:space="preserve">, оплата </w:t>
      </w:r>
      <w:proofErr w:type="spellStart"/>
      <w:r w:rsidRPr="00103A35">
        <w:rPr>
          <w:rFonts w:ascii="Times New Roman" w:hAnsi="Times New Roman" w:cs="Times New Roman"/>
          <w:sz w:val="28"/>
          <w:szCs w:val="28"/>
        </w:rPr>
        <w:t>електроенергії</w:t>
      </w:r>
      <w:proofErr w:type="spellEnd"/>
      <w:r w:rsidRPr="00103A35">
        <w:rPr>
          <w:rFonts w:ascii="Times New Roman" w:hAnsi="Times New Roman" w:cs="Times New Roman"/>
          <w:sz w:val="28"/>
          <w:szCs w:val="28"/>
        </w:rPr>
        <w:t>.</w:t>
      </w:r>
    </w:p>
    <w:p w:rsidR="00920242" w:rsidRPr="00103A35" w:rsidRDefault="00920242" w:rsidP="00920242">
      <w:pPr>
        <w:spacing w:after="0" w:line="240" w:lineRule="auto"/>
        <w:ind w:firstLine="567"/>
        <w:jc w:val="both"/>
        <w:rPr>
          <w:rFonts w:ascii="Times New Roman" w:hAnsi="Times New Roman" w:cs="Times New Roman"/>
          <w:color w:val="000000"/>
          <w:sz w:val="28"/>
          <w:szCs w:val="28"/>
        </w:rPr>
      </w:pPr>
      <w:r w:rsidRPr="00103A35">
        <w:rPr>
          <w:rFonts w:ascii="Times New Roman" w:hAnsi="Times New Roman" w:cs="Times New Roman"/>
          <w:sz w:val="28"/>
          <w:szCs w:val="28"/>
          <w:lang w:val="uk-UA"/>
        </w:rPr>
        <w:t xml:space="preserve">- </w:t>
      </w:r>
      <w:proofErr w:type="spellStart"/>
      <w:r w:rsidRPr="00103A35">
        <w:rPr>
          <w:rFonts w:ascii="Times New Roman" w:hAnsi="Times New Roman" w:cs="Times New Roman"/>
          <w:sz w:val="28"/>
          <w:szCs w:val="28"/>
        </w:rPr>
        <w:t>Реалізація</w:t>
      </w:r>
      <w:proofErr w:type="spellEnd"/>
      <w:r w:rsidRPr="00103A35">
        <w:rPr>
          <w:rFonts w:ascii="Times New Roman" w:hAnsi="Times New Roman" w:cs="Times New Roman"/>
          <w:sz w:val="28"/>
          <w:szCs w:val="28"/>
        </w:rPr>
        <w:t xml:space="preserve"> </w:t>
      </w:r>
      <w:proofErr w:type="spellStart"/>
      <w:r w:rsidRPr="00103A35">
        <w:rPr>
          <w:rFonts w:ascii="Times New Roman" w:hAnsi="Times New Roman" w:cs="Times New Roman"/>
          <w:sz w:val="28"/>
          <w:szCs w:val="28"/>
        </w:rPr>
        <w:t>інших</w:t>
      </w:r>
      <w:proofErr w:type="spellEnd"/>
      <w:r w:rsidRPr="00103A35">
        <w:rPr>
          <w:rFonts w:ascii="Times New Roman" w:hAnsi="Times New Roman" w:cs="Times New Roman"/>
          <w:sz w:val="28"/>
          <w:szCs w:val="28"/>
        </w:rPr>
        <w:t xml:space="preserve"> </w:t>
      </w:r>
      <w:proofErr w:type="spellStart"/>
      <w:r w:rsidRPr="00103A35">
        <w:rPr>
          <w:rFonts w:ascii="Times New Roman" w:hAnsi="Times New Roman" w:cs="Times New Roman"/>
          <w:sz w:val="28"/>
          <w:szCs w:val="28"/>
        </w:rPr>
        <w:t>заходів</w:t>
      </w:r>
      <w:proofErr w:type="spellEnd"/>
      <w:r w:rsidRPr="00103A35">
        <w:rPr>
          <w:rFonts w:ascii="Times New Roman" w:hAnsi="Times New Roman" w:cs="Times New Roman"/>
          <w:sz w:val="28"/>
          <w:szCs w:val="28"/>
        </w:rPr>
        <w:t xml:space="preserve"> </w:t>
      </w:r>
      <w:proofErr w:type="spellStart"/>
      <w:r w:rsidRPr="00103A35">
        <w:rPr>
          <w:rFonts w:ascii="Times New Roman" w:hAnsi="Times New Roman" w:cs="Times New Roman"/>
          <w:sz w:val="28"/>
          <w:szCs w:val="28"/>
        </w:rPr>
        <w:t>щодо</w:t>
      </w:r>
      <w:proofErr w:type="spellEnd"/>
      <w:r w:rsidRPr="00103A35">
        <w:rPr>
          <w:rFonts w:ascii="Times New Roman" w:hAnsi="Times New Roman" w:cs="Times New Roman"/>
          <w:sz w:val="28"/>
          <w:szCs w:val="28"/>
        </w:rPr>
        <w:t xml:space="preserve"> </w:t>
      </w:r>
      <w:proofErr w:type="spellStart"/>
      <w:r w:rsidRPr="00103A35">
        <w:rPr>
          <w:rFonts w:ascii="Times New Roman" w:hAnsi="Times New Roman" w:cs="Times New Roman"/>
          <w:sz w:val="28"/>
          <w:szCs w:val="28"/>
        </w:rPr>
        <w:t>соціально-економічного</w:t>
      </w:r>
      <w:proofErr w:type="spellEnd"/>
      <w:r w:rsidRPr="00103A35">
        <w:rPr>
          <w:rFonts w:ascii="Times New Roman" w:hAnsi="Times New Roman" w:cs="Times New Roman"/>
          <w:sz w:val="28"/>
          <w:szCs w:val="28"/>
        </w:rPr>
        <w:t xml:space="preserve"> </w:t>
      </w:r>
      <w:proofErr w:type="spellStart"/>
      <w:r w:rsidRPr="00103A35">
        <w:rPr>
          <w:rFonts w:ascii="Times New Roman" w:hAnsi="Times New Roman" w:cs="Times New Roman"/>
          <w:sz w:val="28"/>
          <w:szCs w:val="28"/>
        </w:rPr>
        <w:t>розвитку</w:t>
      </w:r>
      <w:proofErr w:type="spellEnd"/>
      <w:r w:rsidRPr="00103A35">
        <w:rPr>
          <w:rFonts w:ascii="Times New Roman" w:hAnsi="Times New Roman" w:cs="Times New Roman"/>
          <w:sz w:val="28"/>
          <w:szCs w:val="28"/>
        </w:rPr>
        <w:t xml:space="preserve"> </w:t>
      </w:r>
      <w:proofErr w:type="spellStart"/>
      <w:r w:rsidRPr="00103A35">
        <w:rPr>
          <w:rFonts w:ascii="Times New Roman" w:hAnsi="Times New Roman" w:cs="Times New Roman"/>
          <w:sz w:val="28"/>
          <w:szCs w:val="28"/>
        </w:rPr>
        <w:t>територій</w:t>
      </w:r>
      <w:proofErr w:type="spellEnd"/>
      <w:r w:rsidRPr="00103A35">
        <w:rPr>
          <w:rFonts w:ascii="Times New Roman" w:hAnsi="Times New Roman" w:cs="Times New Roman"/>
          <w:sz w:val="28"/>
          <w:szCs w:val="28"/>
        </w:rPr>
        <w:t xml:space="preserve">  – </w:t>
      </w:r>
      <w:r w:rsidRPr="00103A35">
        <w:rPr>
          <w:rFonts w:ascii="Times New Roman" w:hAnsi="Times New Roman" w:cs="Times New Roman"/>
          <w:bCs/>
          <w:sz w:val="28"/>
          <w:szCs w:val="28"/>
        </w:rPr>
        <w:t>452000грн,</w:t>
      </w:r>
      <w:r w:rsidRPr="00103A35">
        <w:rPr>
          <w:rFonts w:ascii="Times New Roman" w:hAnsi="Times New Roman" w:cs="Times New Roman"/>
          <w:sz w:val="28"/>
          <w:szCs w:val="28"/>
        </w:rPr>
        <w:t xml:space="preserve"> у тому </w:t>
      </w:r>
      <w:proofErr w:type="spellStart"/>
      <w:r w:rsidRPr="00103A35">
        <w:rPr>
          <w:rFonts w:ascii="Times New Roman" w:hAnsi="Times New Roman" w:cs="Times New Roman"/>
          <w:sz w:val="28"/>
          <w:szCs w:val="28"/>
        </w:rPr>
        <w:t>числі</w:t>
      </w:r>
      <w:proofErr w:type="spellEnd"/>
      <w:r w:rsidRPr="00103A35">
        <w:rPr>
          <w:rFonts w:ascii="Times New Roman" w:hAnsi="Times New Roman" w:cs="Times New Roman"/>
          <w:sz w:val="28"/>
          <w:szCs w:val="28"/>
        </w:rPr>
        <w:t xml:space="preserve">: </w:t>
      </w:r>
    </w:p>
    <w:p w:rsidR="00920242" w:rsidRPr="00103A35" w:rsidRDefault="00920242" w:rsidP="000821E6">
      <w:pPr>
        <w:spacing w:after="0" w:line="240" w:lineRule="auto"/>
        <w:jc w:val="both"/>
        <w:rPr>
          <w:rFonts w:ascii="Times New Roman" w:hAnsi="Times New Roman" w:cs="Times New Roman"/>
          <w:bCs/>
          <w:sz w:val="28"/>
          <w:szCs w:val="28"/>
        </w:rPr>
      </w:pPr>
      <w:r w:rsidRPr="00103A35">
        <w:rPr>
          <w:rFonts w:ascii="Times New Roman" w:hAnsi="Times New Roman" w:cs="Times New Roman"/>
          <w:color w:val="000000"/>
          <w:sz w:val="28"/>
          <w:szCs w:val="28"/>
        </w:rPr>
        <w:t xml:space="preserve">а) </w:t>
      </w:r>
      <w:r w:rsidR="000821E6">
        <w:rPr>
          <w:rFonts w:ascii="Times New Roman" w:hAnsi="Times New Roman" w:cs="Times New Roman"/>
          <w:color w:val="000000"/>
          <w:sz w:val="28"/>
          <w:szCs w:val="28"/>
          <w:lang w:val="uk-UA"/>
        </w:rPr>
        <w:t>ф</w:t>
      </w:r>
      <w:proofErr w:type="spellStart"/>
      <w:r w:rsidRPr="00103A35">
        <w:rPr>
          <w:rFonts w:ascii="Times New Roman" w:hAnsi="Times New Roman" w:cs="Times New Roman"/>
          <w:color w:val="000000"/>
          <w:sz w:val="28"/>
          <w:szCs w:val="28"/>
        </w:rPr>
        <w:t>інансова</w:t>
      </w:r>
      <w:proofErr w:type="spellEnd"/>
      <w:r w:rsidRPr="00103A35">
        <w:rPr>
          <w:rFonts w:ascii="Times New Roman" w:hAnsi="Times New Roman" w:cs="Times New Roman"/>
          <w:color w:val="000000"/>
          <w:sz w:val="28"/>
          <w:szCs w:val="28"/>
        </w:rPr>
        <w:t xml:space="preserve"> </w:t>
      </w:r>
      <w:proofErr w:type="spellStart"/>
      <w:proofErr w:type="gramStart"/>
      <w:r w:rsidRPr="00103A35">
        <w:rPr>
          <w:rFonts w:ascii="Times New Roman" w:hAnsi="Times New Roman" w:cs="Times New Roman"/>
          <w:color w:val="000000"/>
          <w:sz w:val="28"/>
          <w:szCs w:val="28"/>
        </w:rPr>
        <w:t>п</w:t>
      </w:r>
      <w:proofErr w:type="gramEnd"/>
      <w:r w:rsidRPr="00103A35">
        <w:rPr>
          <w:rFonts w:ascii="Times New Roman" w:hAnsi="Times New Roman" w:cs="Times New Roman"/>
          <w:color w:val="000000"/>
          <w:sz w:val="28"/>
          <w:szCs w:val="28"/>
        </w:rPr>
        <w:t>ідтримка</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комунального</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підприємства</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Житло</w:t>
      </w:r>
      <w:proofErr w:type="spellEnd"/>
      <w:r w:rsidRPr="00103A35">
        <w:rPr>
          <w:rFonts w:ascii="Times New Roman" w:hAnsi="Times New Roman" w:cs="Times New Roman"/>
          <w:color w:val="000000"/>
          <w:sz w:val="28"/>
          <w:szCs w:val="28"/>
        </w:rPr>
        <w:t xml:space="preserve">» на </w:t>
      </w:r>
      <w:proofErr w:type="spellStart"/>
      <w:r w:rsidRPr="00103A35">
        <w:rPr>
          <w:rFonts w:ascii="Times New Roman" w:hAnsi="Times New Roman" w:cs="Times New Roman"/>
          <w:color w:val="000000"/>
          <w:sz w:val="28"/>
          <w:szCs w:val="28"/>
        </w:rPr>
        <w:t>поточний</w:t>
      </w:r>
      <w:proofErr w:type="spellEnd"/>
      <w:r w:rsidRPr="00103A35">
        <w:rPr>
          <w:rFonts w:ascii="Times New Roman" w:hAnsi="Times New Roman" w:cs="Times New Roman"/>
          <w:color w:val="000000"/>
          <w:sz w:val="28"/>
          <w:szCs w:val="28"/>
        </w:rPr>
        <w:t xml:space="preserve"> ремонт </w:t>
      </w:r>
      <w:proofErr w:type="spellStart"/>
      <w:r w:rsidRPr="00103A35">
        <w:rPr>
          <w:rFonts w:ascii="Times New Roman" w:hAnsi="Times New Roman" w:cs="Times New Roman"/>
          <w:color w:val="000000"/>
          <w:sz w:val="28"/>
          <w:szCs w:val="28"/>
        </w:rPr>
        <w:t>ізоляції</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теплової</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мережі</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від</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котельні</w:t>
      </w:r>
      <w:proofErr w:type="spellEnd"/>
      <w:r w:rsidRPr="00103A35">
        <w:rPr>
          <w:rFonts w:ascii="Times New Roman" w:hAnsi="Times New Roman" w:cs="Times New Roman"/>
          <w:color w:val="000000"/>
          <w:sz w:val="28"/>
          <w:szCs w:val="28"/>
        </w:rPr>
        <w:t xml:space="preserve"> по </w:t>
      </w:r>
      <w:proofErr w:type="spellStart"/>
      <w:r w:rsidRPr="00103A35">
        <w:rPr>
          <w:rFonts w:ascii="Times New Roman" w:hAnsi="Times New Roman" w:cs="Times New Roman"/>
          <w:color w:val="000000"/>
          <w:sz w:val="28"/>
          <w:szCs w:val="28"/>
        </w:rPr>
        <w:t>вул</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Корабельній</w:t>
      </w:r>
      <w:proofErr w:type="spellEnd"/>
      <w:r w:rsidRPr="00103A35">
        <w:rPr>
          <w:rFonts w:ascii="Times New Roman" w:hAnsi="Times New Roman" w:cs="Times New Roman"/>
          <w:color w:val="000000"/>
          <w:sz w:val="28"/>
          <w:szCs w:val="28"/>
        </w:rPr>
        <w:t xml:space="preserve">, 13а в </w:t>
      </w:r>
      <w:proofErr w:type="spellStart"/>
      <w:r w:rsidRPr="00103A35">
        <w:rPr>
          <w:rFonts w:ascii="Times New Roman" w:hAnsi="Times New Roman" w:cs="Times New Roman"/>
          <w:color w:val="000000"/>
          <w:sz w:val="28"/>
          <w:szCs w:val="28"/>
        </w:rPr>
        <w:t>місті</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Первомайськ</w:t>
      </w:r>
      <w:proofErr w:type="spellEnd"/>
      <w:r w:rsidRPr="00103A35">
        <w:rPr>
          <w:rFonts w:ascii="Times New Roman" w:hAnsi="Times New Roman" w:cs="Times New Roman"/>
          <w:color w:val="000000"/>
          <w:sz w:val="28"/>
          <w:szCs w:val="28"/>
        </w:rPr>
        <w:t xml:space="preserve"> –</w:t>
      </w:r>
      <w:r w:rsidRPr="00103A35">
        <w:rPr>
          <w:rFonts w:ascii="Times New Roman" w:hAnsi="Times New Roman" w:cs="Times New Roman"/>
          <w:bCs/>
          <w:color w:val="000000"/>
          <w:sz w:val="28"/>
          <w:szCs w:val="28"/>
        </w:rPr>
        <w:t xml:space="preserve"> </w:t>
      </w:r>
      <w:r w:rsidRPr="00103A35">
        <w:rPr>
          <w:rFonts w:ascii="Times New Roman" w:hAnsi="Times New Roman" w:cs="Times New Roman"/>
          <w:bCs/>
          <w:sz w:val="28"/>
          <w:szCs w:val="28"/>
        </w:rPr>
        <w:t xml:space="preserve">66000 </w:t>
      </w:r>
      <w:proofErr w:type="spellStart"/>
      <w:r w:rsidRPr="00103A35">
        <w:rPr>
          <w:rFonts w:ascii="Times New Roman" w:hAnsi="Times New Roman" w:cs="Times New Roman"/>
          <w:bCs/>
          <w:sz w:val="28"/>
          <w:szCs w:val="28"/>
        </w:rPr>
        <w:t>грн</w:t>
      </w:r>
      <w:proofErr w:type="spellEnd"/>
      <w:r w:rsidRPr="00103A35">
        <w:rPr>
          <w:rFonts w:ascii="Times New Roman" w:hAnsi="Times New Roman" w:cs="Times New Roman"/>
          <w:bCs/>
          <w:sz w:val="28"/>
          <w:szCs w:val="28"/>
        </w:rPr>
        <w:t>;</w:t>
      </w:r>
    </w:p>
    <w:p w:rsidR="00920242" w:rsidRPr="00103A35" w:rsidRDefault="00920242" w:rsidP="000821E6">
      <w:pPr>
        <w:spacing w:after="0" w:line="240" w:lineRule="auto"/>
        <w:jc w:val="both"/>
        <w:rPr>
          <w:rFonts w:ascii="Times New Roman" w:hAnsi="Times New Roman" w:cs="Times New Roman"/>
          <w:bCs/>
          <w:sz w:val="28"/>
          <w:szCs w:val="28"/>
        </w:rPr>
      </w:pPr>
      <w:r w:rsidRPr="00103A35">
        <w:rPr>
          <w:rFonts w:ascii="Times New Roman" w:hAnsi="Times New Roman" w:cs="Times New Roman"/>
          <w:color w:val="000000"/>
          <w:sz w:val="28"/>
          <w:szCs w:val="28"/>
        </w:rPr>
        <w:t xml:space="preserve">б) </w:t>
      </w:r>
      <w:r w:rsidR="000821E6">
        <w:rPr>
          <w:rFonts w:ascii="Times New Roman" w:hAnsi="Times New Roman" w:cs="Times New Roman"/>
          <w:color w:val="000000"/>
          <w:sz w:val="28"/>
          <w:szCs w:val="28"/>
          <w:lang w:val="uk-UA"/>
        </w:rPr>
        <w:t>ф</w:t>
      </w:r>
      <w:proofErr w:type="spellStart"/>
      <w:r w:rsidRPr="00103A35">
        <w:rPr>
          <w:rFonts w:ascii="Times New Roman" w:hAnsi="Times New Roman" w:cs="Times New Roman"/>
          <w:color w:val="000000"/>
          <w:sz w:val="28"/>
          <w:szCs w:val="28"/>
        </w:rPr>
        <w:t>інансова</w:t>
      </w:r>
      <w:proofErr w:type="spellEnd"/>
      <w:r w:rsidRPr="00103A35">
        <w:rPr>
          <w:rFonts w:ascii="Times New Roman" w:hAnsi="Times New Roman" w:cs="Times New Roman"/>
          <w:color w:val="000000"/>
          <w:sz w:val="28"/>
          <w:szCs w:val="28"/>
        </w:rPr>
        <w:t xml:space="preserve"> </w:t>
      </w:r>
      <w:proofErr w:type="spellStart"/>
      <w:proofErr w:type="gramStart"/>
      <w:r w:rsidRPr="00103A35">
        <w:rPr>
          <w:rFonts w:ascii="Times New Roman" w:hAnsi="Times New Roman" w:cs="Times New Roman"/>
          <w:color w:val="000000"/>
          <w:sz w:val="28"/>
          <w:szCs w:val="28"/>
        </w:rPr>
        <w:t>п</w:t>
      </w:r>
      <w:proofErr w:type="gramEnd"/>
      <w:r w:rsidRPr="00103A35">
        <w:rPr>
          <w:rFonts w:ascii="Times New Roman" w:hAnsi="Times New Roman" w:cs="Times New Roman"/>
          <w:color w:val="000000"/>
          <w:sz w:val="28"/>
          <w:szCs w:val="28"/>
        </w:rPr>
        <w:t>ідтримка</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комунального</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підприємства</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Житло</w:t>
      </w:r>
      <w:proofErr w:type="spellEnd"/>
      <w:r w:rsidRPr="00103A35">
        <w:rPr>
          <w:rFonts w:ascii="Times New Roman" w:hAnsi="Times New Roman" w:cs="Times New Roman"/>
          <w:color w:val="000000"/>
          <w:sz w:val="28"/>
          <w:szCs w:val="28"/>
        </w:rPr>
        <w:t xml:space="preserve">» на </w:t>
      </w:r>
      <w:proofErr w:type="spellStart"/>
      <w:r w:rsidRPr="00103A35">
        <w:rPr>
          <w:rFonts w:ascii="Times New Roman" w:hAnsi="Times New Roman" w:cs="Times New Roman"/>
          <w:color w:val="000000"/>
          <w:sz w:val="28"/>
          <w:szCs w:val="28"/>
        </w:rPr>
        <w:t>поточний</w:t>
      </w:r>
      <w:proofErr w:type="spellEnd"/>
      <w:r w:rsidRPr="00103A35">
        <w:rPr>
          <w:rFonts w:ascii="Times New Roman" w:hAnsi="Times New Roman" w:cs="Times New Roman"/>
          <w:color w:val="000000"/>
          <w:sz w:val="28"/>
          <w:szCs w:val="28"/>
        </w:rPr>
        <w:t xml:space="preserve"> ремонт </w:t>
      </w:r>
      <w:proofErr w:type="spellStart"/>
      <w:r w:rsidRPr="00103A35">
        <w:rPr>
          <w:rFonts w:ascii="Times New Roman" w:hAnsi="Times New Roman" w:cs="Times New Roman"/>
          <w:color w:val="000000"/>
          <w:sz w:val="28"/>
          <w:szCs w:val="28"/>
        </w:rPr>
        <w:t>ізоляції</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теплової</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мережі</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від</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котельні</w:t>
      </w:r>
      <w:proofErr w:type="spellEnd"/>
      <w:r w:rsidRPr="00103A35">
        <w:rPr>
          <w:rFonts w:ascii="Times New Roman" w:hAnsi="Times New Roman" w:cs="Times New Roman"/>
          <w:color w:val="000000"/>
          <w:sz w:val="28"/>
          <w:szCs w:val="28"/>
        </w:rPr>
        <w:t xml:space="preserve"> по </w:t>
      </w:r>
      <w:proofErr w:type="spellStart"/>
      <w:r w:rsidRPr="00103A35">
        <w:rPr>
          <w:rFonts w:ascii="Times New Roman" w:hAnsi="Times New Roman" w:cs="Times New Roman"/>
          <w:color w:val="000000"/>
          <w:sz w:val="28"/>
          <w:szCs w:val="28"/>
        </w:rPr>
        <w:t>вул</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Надії</w:t>
      </w:r>
      <w:proofErr w:type="spellEnd"/>
      <w:r w:rsidRPr="00103A35">
        <w:rPr>
          <w:rFonts w:ascii="Times New Roman" w:hAnsi="Times New Roman" w:cs="Times New Roman"/>
          <w:color w:val="000000"/>
          <w:sz w:val="28"/>
          <w:szCs w:val="28"/>
        </w:rPr>
        <w:t xml:space="preserve">, 2 в </w:t>
      </w:r>
      <w:proofErr w:type="spellStart"/>
      <w:r w:rsidRPr="00103A35">
        <w:rPr>
          <w:rFonts w:ascii="Times New Roman" w:hAnsi="Times New Roman" w:cs="Times New Roman"/>
          <w:color w:val="000000"/>
          <w:sz w:val="28"/>
          <w:szCs w:val="28"/>
        </w:rPr>
        <w:t>мі</w:t>
      </w:r>
      <w:proofErr w:type="gramStart"/>
      <w:r w:rsidRPr="00103A35">
        <w:rPr>
          <w:rFonts w:ascii="Times New Roman" w:hAnsi="Times New Roman" w:cs="Times New Roman"/>
          <w:color w:val="000000"/>
          <w:sz w:val="28"/>
          <w:szCs w:val="28"/>
        </w:rPr>
        <w:t>ст</w:t>
      </w:r>
      <w:proofErr w:type="gramEnd"/>
      <w:r w:rsidRPr="00103A35">
        <w:rPr>
          <w:rFonts w:ascii="Times New Roman" w:hAnsi="Times New Roman" w:cs="Times New Roman"/>
          <w:color w:val="000000"/>
          <w:sz w:val="28"/>
          <w:szCs w:val="28"/>
        </w:rPr>
        <w:t>і</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Первомайськ</w:t>
      </w:r>
      <w:proofErr w:type="spellEnd"/>
      <w:r w:rsidRPr="00103A35">
        <w:rPr>
          <w:rFonts w:ascii="Times New Roman" w:hAnsi="Times New Roman" w:cs="Times New Roman"/>
          <w:color w:val="000000"/>
          <w:sz w:val="28"/>
          <w:szCs w:val="28"/>
        </w:rPr>
        <w:t xml:space="preserve"> -</w:t>
      </w:r>
      <w:r w:rsidRPr="00103A35">
        <w:rPr>
          <w:rFonts w:ascii="Times New Roman" w:hAnsi="Times New Roman" w:cs="Times New Roman"/>
          <w:bCs/>
          <w:color w:val="000000"/>
          <w:sz w:val="28"/>
          <w:szCs w:val="28"/>
        </w:rPr>
        <w:t xml:space="preserve"> </w:t>
      </w:r>
      <w:r w:rsidR="000821E6">
        <w:rPr>
          <w:rFonts w:ascii="Times New Roman" w:hAnsi="Times New Roman" w:cs="Times New Roman"/>
          <w:bCs/>
          <w:color w:val="000000"/>
          <w:sz w:val="28"/>
          <w:szCs w:val="28"/>
          <w:lang w:val="uk-UA"/>
        </w:rPr>
        <w:t xml:space="preserve">             </w:t>
      </w:r>
      <w:r w:rsidRPr="00103A35">
        <w:rPr>
          <w:rFonts w:ascii="Times New Roman" w:hAnsi="Times New Roman" w:cs="Times New Roman"/>
          <w:bCs/>
          <w:sz w:val="28"/>
          <w:szCs w:val="28"/>
        </w:rPr>
        <w:t xml:space="preserve">73000 </w:t>
      </w:r>
      <w:proofErr w:type="spellStart"/>
      <w:r w:rsidRPr="00103A35">
        <w:rPr>
          <w:rFonts w:ascii="Times New Roman" w:hAnsi="Times New Roman" w:cs="Times New Roman"/>
          <w:bCs/>
          <w:sz w:val="28"/>
          <w:szCs w:val="28"/>
        </w:rPr>
        <w:t>грн</w:t>
      </w:r>
      <w:proofErr w:type="spellEnd"/>
      <w:r w:rsidRPr="00103A35">
        <w:rPr>
          <w:rFonts w:ascii="Times New Roman" w:hAnsi="Times New Roman" w:cs="Times New Roman"/>
          <w:bCs/>
          <w:sz w:val="28"/>
          <w:szCs w:val="28"/>
        </w:rPr>
        <w:t>;</w:t>
      </w:r>
    </w:p>
    <w:p w:rsidR="00920242" w:rsidRPr="00103A35" w:rsidRDefault="00920242" w:rsidP="000821E6">
      <w:pPr>
        <w:spacing w:after="0" w:line="240" w:lineRule="auto"/>
        <w:jc w:val="both"/>
        <w:rPr>
          <w:rFonts w:ascii="Times New Roman" w:hAnsi="Times New Roman" w:cs="Times New Roman"/>
          <w:bCs/>
          <w:sz w:val="28"/>
          <w:szCs w:val="28"/>
        </w:rPr>
      </w:pPr>
      <w:r w:rsidRPr="00103A35">
        <w:rPr>
          <w:rFonts w:ascii="Times New Roman" w:hAnsi="Times New Roman" w:cs="Times New Roman"/>
          <w:bCs/>
          <w:sz w:val="28"/>
          <w:szCs w:val="28"/>
        </w:rPr>
        <w:t xml:space="preserve">в) </w:t>
      </w:r>
      <w:r w:rsidR="000821E6">
        <w:rPr>
          <w:rFonts w:ascii="Times New Roman" w:hAnsi="Times New Roman" w:cs="Times New Roman"/>
          <w:bCs/>
          <w:sz w:val="28"/>
          <w:szCs w:val="28"/>
          <w:lang w:val="uk-UA"/>
        </w:rPr>
        <w:t>ф</w:t>
      </w:r>
      <w:proofErr w:type="spellStart"/>
      <w:r w:rsidRPr="00103A35">
        <w:rPr>
          <w:rFonts w:ascii="Times New Roman" w:hAnsi="Times New Roman" w:cs="Times New Roman"/>
          <w:color w:val="000000"/>
          <w:sz w:val="28"/>
          <w:szCs w:val="28"/>
        </w:rPr>
        <w:t>інансова</w:t>
      </w:r>
      <w:proofErr w:type="spellEnd"/>
      <w:r w:rsidRPr="00103A35">
        <w:rPr>
          <w:rFonts w:ascii="Times New Roman" w:hAnsi="Times New Roman" w:cs="Times New Roman"/>
          <w:color w:val="000000"/>
          <w:sz w:val="28"/>
          <w:szCs w:val="28"/>
        </w:rPr>
        <w:t xml:space="preserve"> </w:t>
      </w:r>
      <w:proofErr w:type="spellStart"/>
      <w:proofErr w:type="gramStart"/>
      <w:r w:rsidRPr="00103A35">
        <w:rPr>
          <w:rFonts w:ascii="Times New Roman" w:hAnsi="Times New Roman" w:cs="Times New Roman"/>
          <w:color w:val="000000"/>
          <w:sz w:val="28"/>
          <w:szCs w:val="28"/>
        </w:rPr>
        <w:t>п</w:t>
      </w:r>
      <w:proofErr w:type="gramEnd"/>
      <w:r w:rsidRPr="00103A35">
        <w:rPr>
          <w:rFonts w:ascii="Times New Roman" w:hAnsi="Times New Roman" w:cs="Times New Roman"/>
          <w:color w:val="000000"/>
          <w:sz w:val="28"/>
          <w:szCs w:val="28"/>
        </w:rPr>
        <w:t>ідтримка</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комунального</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підприємства</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Житло</w:t>
      </w:r>
      <w:proofErr w:type="spellEnd"/>
      <w:r w:rsidRPr="00103A35">
        <w:rPr>
          <w:rFonts w:ascii="Times New Roman" w:hAnsi="Times New Roman" w:cs="Times New Roman"/>
          <w:color w:val="000000"/>
          <w:sz w:val="28"/>
          <w:szCs w:val="28"/>
        </w:rPr>
        <w:t xml:space="preserve">» на </w:t>
      </w:r>
      <w:proofErr w:type="spellStart"/>
      <w:r w:rsidRPr="00103A35">
        <w:rPr>
          <w:rFonts w:ascii="Times New Roman" w:hAnsi="Times New Roman" w:cs="Times New Roman"/>
          <w:color w:val="000000"/>
          <w:sz w:val="28"/>
          <w:szCs w:val="28"/>
        </w:rPr>
        <w:t>поточний</w:t>
      </w:r>
      <w:proofErr w:type="spellEnd"/>
      <w:r w:rsidRPr="00103A35">
        <w:rPr>
          <w:rFonts w:ascii="Times New Roman" w:hAnsi="Times New Roman" w:cs="Times New Roman"/>
          <w:color w:val="000000"/>
          <w:sz w:val="28"/>
          <w:szCs w:val="28"/>
        </w:rPr>
        <w:t xml:space="preserve"> ремонт </w:t>
      </w:r>
      <w:proofErr w:type="spellStart"/>
      <w:r w:rsidRPr="00103A35">
        <w:rPr>
          <w:rFonts w:ascii="Times New Roman" w:hAnsi="Times New Roman" w:cs="Times New Roman"/>
          <w:color w:val="000000"/>
          <w:sz w:val="28"/>
          <w:szCs w:val="28"/>
        </w:rPr>
        <w:t>ізоляції</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теплової</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мережі</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від</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котельні</w:t>
      </w:r>
      <w:proofErr w:type="spellEnd"/>
      <w:r w:rsidRPr="00103A35">
        <w:rPr>
          <w:rFonts w:ascii="Times New Roman" w:hAnsi="Times New Roman" w:cs="Times New Roman"/>
          <w:color w:val="000000"/>
          <w:sz w:val="28"/>
          <w:szCs w:val="28"/>
        </w:rPr>
        <w:t xml:space="preserve"> по </w:t>
      </w:r>
      <w:proofErr w:type="spellStart"/>
      <w:r w:rsidRPr="00103A35">
        <w:rPr>
          <w:rFonts w:ascii="Times New Roman" w:hAnsi="Times New Roman" w:cs="Times New Roman"/>
          <w:color w:val="000000"/>
          <w:sz w:val="28"/>
          <w:szCs w:val="28"/>
        </w:rPr>
        <w:t>вул</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Новій</w:t>
      </w:r>
      <w:proofErr w:type="spellEnd"/>
      <w:r w:rsidRPr="00103A35">
        <w:rPr>
          <w:rFonts w:ascii="Times New Roman" w:hAnsi="Times New Roman" w:cs="Times New Roman"/>
          <w:color w:val="000000"/>
          <w:sz w:val="28"/>
          <w:szCs w:val="28"/>
        </w:rPr>
        <w:t xml:space="preserve">, 17 в </w:t>
      </w:r>
      <w:proofErr w:type="spellStart"/>
      <w:r w:rsidRPr="00103A35">
        <w:rPr>
          <w:rFonts w:ascii="Times New Roman" w:hAnsi="Times New Roman" w:cs="Times New Roman"/>
          <w:color w:val="000000"/>
          <w:sz w:val="28"/>
          <w:szCs w:val="28"/>
        </w:rPr>
        <w:t>місті</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Первомайськ</w:t>
      </w:r>
      <w:proofErr w:type="spellEnd"/>
      <w:r w:rsidRPr="00103A35">
        <w:rPr>
          <w:rFonts w:ascii="Times New Roman" w:hAnsi="Times New Roman" w:cs="Times New Roman"/>
          <w:color w:val="000000"/>
          <w:sz w:val="28"/>
          <w:szCs w:val="28"/>
        </w:rPr>
        <w:t xml:space="preserve"> –</w:t>
      </w:r>
      <w:r w:rsidRPr="00103A35">
        <w:rPr>
          <w:rFonts w:ascii="Times New Roman" w:hAnsi="Times New Roman" w:cs="Times New Roman"/>
          <w:bCs/>
          <w:color w:val="000000"/>
          <w:sz w:val="28"/>
          <w:szCs w:val="28"/>
        </w:rPr>
        <w:t xml:space="preserve"> </w:t>
      </w:r>
      <w:r w:rsidRPr="00103A35">
        <w:rPr>
          <w:rFonts w:ascii="Times New Roman" w:hAnsi="Times New Roman" w:cs="Times New Roman"/>
          <w:bCs/>
          <w:sz w:val="28"/>
          <w:szCs w:val="28"/>
        </w:rPr>
        <w:t xml:space="preserve">38000 </w:t>
      </w:r>
      <w:proofErr w:type="spellStart"/>
      <w:r w:rsidRPr="00103A35">
        <w:rPr>
          <w:rFonts w:ascii="Times New Roman" w:hAnsi="Times New Roman" w:cs="Times New Roman"/>
          <w:bCs/>
          <w:sz w:val="28"/>
          <w:szCs w:val="28"/>
        </w:rPr>
        <w:t>грн</w:t>
      </w:r>
      <w:proofErr w:type="spellEnd"/>
      <w:r w:rsidRPr="00103A35">
        <w:rPr>
          <w:rFonts w:ascii="Times New Roman" w:hAnsi="Times New Roman" w:cs="Times New Roman"/>
          <w:bCs/>
          <w:sz w:val="28"/>
          <w:szCs w:val="28"/>
        </w:rPr>
        <w:t>;</w:t>
      </w:r>
    </w:p>
    <w:p w:rsidR="00920242" w:rsidRPr="00103A35" w:rsidRDefault="00920242" w:rsidP="000821E6">
      <w:pPr>
        <w:spacing w:after="0" w:line="240" w:lineRule="auto"/>
        <w:jc w:val="both"/>
        <w:rPr>
          <w:rFonts w:ascii="Times New Roman" w:hAnsi="Times New Roman" w:cs="Times New Roman"/>
          <w:bCs/>
          <w:sz w:val="28"/>
          <w:szCs w:val="28"/>
        </w:rPr>
      </w:pPr>
      <w:r w:rsidRPr="00103A35">
        <w:rPr>
          <w:rFonts w:ascii="Times New Roman" w:hAnsi="Times New Roman" w:cs="Times New Roman"/>
          <w:color w:val="000000"/>
          <w:sz w:val="28"/>
          <w:szCs w:val="28"/>
        </w:rPr>
        <w:t xml:space="preserve">г) </w:t>
      </w:r>
      <w:r w:rsidR="000821E6">
        <w:rPr>
          <w:rFonts w:ascii="Times New Roman" w:hAnsi="Times New Roman" w:cs="Times New Roman"/>
          <w:color w:val="000000"/>
          <w:sz w:val="28"/>
          <w:szCs w:val="28"/>
          <w:lang w:val="uk-UA"/>
        </w:rPr>
        <w:t>ф</w:t>
      </w:r>
      <w:proofErr w:type="spellStart"/>
      <w:r w:rsidRPr="00103A35">
        <w:rPr>
          <w:rFonts w:ascii="Times New Roman" w:hAnsi="Times New Roman" w:cs="Times New Roman"/>
          <w:color w:val="000000"/>
          <w:sz w:val="28"/>
          <w:szCs w:val="28"/>
        </w:rPr>
        <w:t>інансова</w:t>
      </w:r>
      <w:proofErr w:type="spellEnd"/>
      <w:r w:rsidRPr="00103A35">
        <w:rPr>
          <w:rFonts w:ascii="Times New Roman" w:hAnsi="Times New Roman" w:cs="Times New Roman"/>
          <w:color w:val="000000"/>
          <w:sz w:val="28"/>
          <w:szCs w:val="28"/>
        </w:rPr>
        <w:t xml:space="preserve"> </w:t>
      </w:r>
      <w:proofErr w:type="spellStart"/>
      <w:proofErr w:type="gramStart"/>
      <w:r w:rsidRPr="00103A35">
        <w:rPr>
          <w:rFonts w:ascii="Times New Roman" w:hAnsi="Times New Roman" w:cs="Times New Roman"/>
          <w:color w:val="000000"/>
          <w:sz w:val="28"/>
          <w:szCs w:val="28"/>
        </w:rPr>
        <w:t>п</w:t>
      </w:r>
      <w:proofErr w:type="gramEnd"/>
      <w:r w:rsidRPr="00103A35">
        <w:rPr>
          <w:rFonts w:ascii="Times New Roman" w:hAnsi="Times New Roman" w:cs="Times New Roman"/>
          <w:color w:val="000000"/>
          <w:sz w:val="28"/>
          <w:szCs w:val="28"/>
        </w:rPr>
        <w:t>ідтримка</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комунального</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підприємства</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Житло</w:t>
      </w:r>
      <w:proofErr w:type="spellEnd"/>
      <w:r w:rsidRPr="00103A35">
        <w:rPr>
          <w:rFonts w:ascii="Times New Roman" w:hAnsi="Times New Roman" w:cs="Times New Roman"/>
          <w:color w:val="000000"/>
          <w:sz w:val="28"/>
          <w:szCs w:val="28"/>
        </w:rPr>
        <w:t xml:space="preserve">» на </w:t>
      </w:r>
      <w:proofErr w:type="spellStart"/>
      <w:r w:rsidRPr="00103A35">
        <w:rPr>
          <w:rFonts w:ascii="Times New Roman" w:hAnsi="Times New Roman" w:cs="Times New Roman"/>
          <w:color w:val="000000"/>
          <w:sz w:val="28"/>
          <w:szCs w:val="28"/>
        </w:rPr>
        <w:t>поточний</w:t>
      </w:r>
      <w:proofErr w:type="spellEnd"/>
      <w:r w:rsidRPr="00103A35">
        <w:rPr>
          <w:rFonts w:ascii="Times New Roman" w:hAnsi="Times New Roman" w:cs="Times New Roman"/>
          <w:color w:val="000000"/>
          <w:sz w:val="28"/>
          <w:szCs w:val="28"/>
        </w:rPr>
        <w:t xml:space="preserve"> ремонт </w:t>
      </w:r>
      <w:proofErr w:type="spellStart"/>
      <w:r w:rsidRPr="00103A35">
        <w:rPr>
          <w:rFonts w:ascii="Times New Roman" w:hAnsi="Times New Roman" w:cs="Times New Roman"/>
          <w:color w:val="000000"/>
          <w:sz w:val="28"/>
          <w:szCs w:val="28"/>
        </w:rPr>
        <w:t>ізоляції</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теплової</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мережі</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від</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котельні</w:t>
      </w:r>
      <w:proofErr w:type="spellEnd"/>
      <w:r w:rsidRPr="00103A35">
        <w:rPr>
          <w:rFonts w:ascii="Times New Roman" w:hAnsi="Times New Roman" w:cs="Times New Roman"/>
          <w:color w:val="000000"/>
          <w:sz w:val="28"/>
          <w:szCs w:val="28"/>
        </w:rPr>
        <w:t xml:space="preserve"> по </w:t>
      </w:r>
      <w:proofErr w:type="spellStart"/>
      <w:r w:rsidRPr="00103A35">
        <w:rPr>
          <w:rFonts w:ascii="Times New Roman" w:hAnsi="Times New Roman" w:cs="Times New Roman"/>
          <w:color w:val="000000"/>
          <w:sz w:val="28"/>
          <w:szCs w:val="28"/>
        </w:rPr>
        <w:t>вул</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Одеській</w:t>
      </w:r>
      <w:proofErr w:type="spellEnd"/>
      <w:r w:rsidRPr="00103A35">
        <w:rPr>
          <w:rFonts w:ascii="Times New Roman" w:hAnsi="Times New Roman" w:cs="Times New Roman"/>
          <w:color w:val="000000"/>
          <w:sz w:val="28"/>
          <w:szCs w:val="28"/>
        </w:rPr>
        <w:t xml:space="preserve">, 109 в </w:t>
      </w:r>
      <w:proofErr w:type="spellStart"/>
      <w:r w:rsidRPr="00103A35">
        <w:rPr>
          <w:rFonts w:ascii="Times New Roman" w:hAnsi="Times New Roman" w:cs="Times New Roman"/>
          <w:color w:val="000000"/>
          <w:sz w:val="28"/>
          <w:szCs w:val="28"/>
        </w:rPr>
        <w:t>місті</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Первомайськ</w:t>
      </w:r>
      <w:proofErr w:type="spellEnd"/>
      <w:r w:rsidRPr="00103A35">
        <w:rPr>
          <w:rFonts w:ascii="Times New Roman" w:hAnsi="Times New Roman" w:cs="Times New Roman"/>
          <w:color w:val="000000"/>
          <w:sz w:val="28"/>
          <w:szCs w:val="28"/>
        </w:rPr>
        <w:t xml:space="preserve"> -</w:t>
      </w:r>
      <w:r w:rsidRPr="00103A35">
        <w:rPr>
          <w:rFonts w:ascii="Times New Roman" w:hAnsi="Times New Roman" w:cs="Times New Roman"/>
          <w:bCs/>
          <w:color w:val="000000"/>
          <w:sz w:val="28"/>
          <w:szCs w:val="28"/>
        </w:rPr>
        <w:t xml:space="preserve"> </w:t>
      </w:r>
      <w:r w:rsidRPr="00103A35">
        <w:rPr>
          <w:rFonts w:ascii="Times New Roman" w:hAnsi="Times New Roman" w:cs="Times New Roman"/>
          <w:bCs/>
          <w:sz w:val="28"/>
          <w:szCs w:val="28"/>
        </w:rPr>
        <w:t xml:space="preserve">81000 </w:t>
      </w:r>
      <w:proofErr w:type="spellStart"/>
      <w:r w:rsidRPr="00103A35">
        <w:rPr>
          <w:rFonts w:ascii="Times New Roman" w:hAnsi="Times New Roman" w:cs="Times New Roman"/>
          <w:bCs/>
          <w:sz w:val="28"/>
          <w:szCs w:val="28"/>
        </w:rPr>
        <w:t>грн</w:t>
      </w:r>
      <w:proofErr w:type="spellEnd"/>
      <w:r w:rsidRPr="00103A35">
        <w:rPr>
          <w:rFonts w:ascii="Times New Roman" w:hAnsi="Times New Roman" w:cs="Times New Roman"/>
          <w:bCs/>
          <w:sz w:val="28"/>
          <w:szCs w:val="28"/>
        </w:rPr>
        <w:t>;</w:t>
      </w:r>
    </w:p>
    <w:p w:rsidR="00920242" w:rsidRPr="00103A35" w:rsidRDefault="00920242" w:rsidP="000821E6">
      <w:pPr>
        <w:spacing w:after="0" w:line="240" w:lineRule="auto"/>
        <w:jc w:val="both"/>
        <w:rPr>
          <w:rFonts w:ascii="Times New Roman" w:hAnsi="Times New Roman" w:cs="Times New Roman"/>
          <w:bCs/>
          <w:sz w:val="28"/>
          <w:szCs w:val="28"/>
        </w:rPr>
      </w:pPr>
      <w:proofErr w:type="spellStart"/>
      <w:r w:rsidRPr="00103A35">
        <w:rPr>
          <w:rFonts w:ascii="Times New Roman" w:hAnsi="Times New Roman" w:cs="Times New Roman"/>
          <w:color w:val="000000"/>
          <w:sz w:val="28"/>
          <w:szCs w:val="28"/>
        </w:rPr>
        <w:t>д</w:t>
      </w:r>
      <w:proofErr w:type="spellEnd"/>
      <w:r w:rsidRPr="00103A35">
        <w:rPr>
          <w:rFonts w:ascii="Times New Roman" w:hAnsi="Times New Roman" w:cs="Times New Roman"/>
          <w:color w:val="000000"/>
          <w:sz w:val="28"/>
          <w:szCs w:val="28"/>
        </w:rPr>
        <w:t xml:space="preserve">) </w:t>
      </w:r>
      <w:r w:rsidR="000821E6">
        <w:rPr>
          <w:rFonts w:ascii="Times New Roman" w:hAnsi="Times New Roman" w:cs="Times New Roman"/>
          <w:color w:val="000000"/>
          <w:sz w:val="28"/>
          <w:szCs w:val="28"/>
          <w:lang w:val="uk-UA"/>
        </w:rPr>
        <w:t>ф</w:t>
      </w:r>
      <w:proofErr w:type="spellStart"/>
      <w:r w:rsidRPr="00103A35">
        <w:rPr>
          <w:rFonts w:ascii="Times New Roman" w:hAnsi="Times New Roman" w:cs="Times New Roman"/>
          <w:color w:val="000000"/>
          <w:sz w:val="28"/>
          <w:szCs w:val="28"/>
        </w:rPr>
        <w:t>інансова</w:t>
      </w:r>
      <w:proofErr w:type="spellEnd"/>
      <w:r w:rsidRPr="00103A35">
        <w:rPr>
          <w:rFonts w:ascii="Times New Roman" w:hAnsi="Times New Roman" w:cs="Times New Roman"/>
          <w:color w:val="000000"/>
          <w:sz w:val="28"/>
          <w:szCs w:val="28"/>
        </w:rPr>
        <w:t xml:space="preserve"> </w:t>
      </w:r>
      <w:proofErr w:type="spellStart"/>
      <w:proofErr w:type="gramStart"/>
      <w:r w:rsidRPr="00103A35">
        <w:rPr>
          <w:rFonts w:ascii="Times New Roman" w:hAnsi="Times New Roman" w:cs="Times New Roman"/>
          <w:color w:val="000000"/>
          <w:sz w:val="28"/>
          <w:szCs w:val="28"/>
        </w:rPr>
        <w:t>п</w:t>
      </w:r>
      <w:proofErr w:type="gramEnd"/>
      <w:r w:rsidRPr="00103A35">
        <w:rPr>
          <w:rFonts w:ascii="Times New Roman" w:hAnsi="Times New Roman" w:cs="Times New Roman"/>
          <w:color w:val="000000"/>
          <w:sz w:val="28"/>
          <w:szCs w:val="28"/>
        </w:rPr>
        <w:t>ідтримка</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комунального</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підприємства</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Житло</w:t>
      </w:r>
      <w:proofErr w:type="spellEnd"/>
      <w:r w:rsidRPr="00103A35">
        <w:rPr>
          <w:rFonts w:ascii="Times New Roman" w:hAnsi="Times New Roman" w:cs="Times New Roman"/>
          <w:color w:val="000000"/>
          <w:sz w:val="28"/>
          <w:szCs w:val="28"/>
        </w:rPr>
        <w:t xml:space="preserve">» на </w:t>
      </w:r>
      <w:proofErr w:type="spellStart"/>
      <w:r w:rsidRPr="00103A35">
        <w:rPr>
          <w:rFonts w:ascii="Times New Roman" w:hAnsi="Times New Roman" w:cs="Times New Roman"/>
          <w:color w:val="000000"/>
          <w:sz w:val="28"/>
          <w:szCs w:val="28"/>
        </w:rPr>
        <w:t>поточний</w:t>
      </w:r>
      <w:proofErr w:type="spellEnd"/>
      <w:r w:rsidRPr="00103A35">
        <w:rPr>
          <w:rFonts w:ascii="Times New Roman" w:hAnsi="Times New Roman" w:cs="Times New Roman"/>
          <w:color w:val="000000"/>
          <w:sz w:val="28"/>
          <w:szCs w:val="28"/>
        </w:rPr>
        <w:t xml:space="preserve"> ремонт </w:t>
      </w:r>
      <w:proofErr w:type="spellStart"/>
      <w:r w:rsidRPr="00103A35">
        <w:rPr>
          <w:rFonts w:ascii="Times New Roman" w:hAnsi="Times New Roman" w:cs="Times New Roman"/>
          <w:color w:val="000000"/>
          <w:sz w:val="28"/>
          <w:szCs w:val="28"/>
        </w:rPr>
        <w:t>бункерів</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котельні</w:t>
      </w:r>
      <w:proofErr w:type="spellEnd"/>
      <w:r w:rsidRPr="00103A35">
        <w:rPr>
          <w:rFonts w:ascii="Times New Roman" w:hAnsi="Times New Roman" w:cs="Times New Roman"/>
          <w:color w:val="000000"/>
          <w:sz w:val="28"/>
          <w:szCs w:val="28"/>
        </w:rPr>
        <w:t xml:space="preserve"> по </w:t>
      </w:r>
      <w:proofErr w:type="spellStart"/>
      <w:r w:rsidRPr="00103A35">
        <w:rPr>
          <w:rFonts w:ascii="Times New Roman" w:hAnsi="Times New Roman" w:cs="Times New Roman"/>
          <w:color w:val="000000"/>
          <w:sz w:val="28"/>
          <w:szCs w:val="28"/>
        </w:rPr>
        <w:t>вул</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Корабельній</w:t>
      </w:r>
      <w:proofErr w:type="spellEnd"/>
      <w:r w:rsidRPr="00103A35">
        <w:rPr>
          <w:rFonts w:ascii="Times New Roman" w:hAnsi="Times New Roman" w:cs="Times New Roman"/>
          <w:color w:val="000000"/>
          <w:sz w:val="28"/>
          <w:szCs w:val="28"/>
        </w:rPr>
        <w:t xml:space="preserve">, 4а в </w:t>
      </w:r>
      <w:proofErr w:type="spellStart"/>
      <w:r w:rsidRPr="00103A35">
        <w:rPr>
          <w:rFonts w:ascii="Times New Roman" w:hAnsi="Times New Roman" w:cs="Times New Roman"/>
          <w:color w:val="000000"/>
          <w:sz w:val="28"/>
          <w:szCs w:val="28"/>
        </w:rPr>
        <w:t>місті</w:t>
      </w:r>
      <w:proofErr w:type="spellEnd"/>
      <w:r w:rsidRPr="00103A35">
        <w:rPr>
          <w:rFonts w:ascii="Times New Roman" w:hAnsi="Times New Roman" w:cs="Times New Roman"/>
          <w:color w:val="000000"/>
          <w:sz w:val="28"/>
          <w:szCs w:val="28"/>
        </w:rPr>
        <w:t xml:space="preserve"> </w:t>
      </w:r>
      <w:proofErr w:type="spellStart"/>
      <w:r w:rsidRPr="00103A35">
        <w:rPr>
          <w:rFonts w:ascii="Times New Roman" w:hAnsi="Times New Roman" w:cs="Times New Roman"/>
          <w:color w:val="000000"/>
          <w:sz w:val="28"/>
          <w:szCs w:val="28"/>
        </w:rPr>
        <w:t>Первомайськ</w:t>
      </w:r>
      <w:proofErr w:type="spellEnd"/>
      <w:r w:rsidRPr="00103A35">
        <w:rPr>
          <w:rFonts w:ascii="Times New Roman" w:hAnsi="Times New Roman" w:cs="Times New Roman"/>
          <w:color w:val="000000"/>
          <w:sz w:val="28"/>
          <w:szCs w:val="28"/>
        </w:rPr>
        <w:t xml:space="preserve"> -</w:t>
      </w:r>
      <w:r w:rsidRPr="00103A35">
        <w:rPr>
          <w:rFonts w:ascii="Times New Roman" w:hAnsi="Times New Roman" w:cs="Times New Roman"/>
          <w:bCs/>
          <w:color w:val="000000"/>
          <w:sz w:val="28"/>
          <w:szCs w:val="28"/>
        </w:rPr>
        <w:t xml:space="preserve"> </w:t>
      </w:r>
      <w:r w:rsidRPr="00103A35">
        <w:rPr>
          <w:rFonts w:ascii="Times New Roman" w:hAnsi="Times New Roman" w:cs="Times New Roman"/>
          <w:bCs/>
          <w:sz w:val="28"/>
          <w:szCs w:val="28"/>
        </w:rPr>
        <w:t xml:space="preserve">194000 </w:t>
      </w:r>
      <w:proofErr w:type="spellStart"/>
      <w:r w:rsidRPr="00103A35">
        <w:rPr>
          <w:rFonts w:ascii="Times New Roman" w:hAnsi="Times New Roman" w:cs="Times New Roman"/>
          <w:bCs/>
          <w:sz w:val="28"/>
          <w:szCs w:val="28"/>
        </w:rPr>
        <w:t>грн</w:t>
      </w:r>
      <w:proofErr w:type="spellEnd"/>
      <w:r w:rsidRPr="00103A35">
        <w:rPr>
          <w:rFonts w:ascii="Times New Roman" w:hAnsi="Times New Roman" w:cs="Times New Roman"/>
          <w:bCs/>
          <w:sz w:val="28"/>
          <w:szCs w:val="28"/>
        </w:rPr>
        <w:t>.</w:t>
      </w:r>
    </w:p>
    <w:p w:rsidR="00920242" w:rsidRPr="00390A18" w:rsidRDefault="00920242" w:rsidP="00920242">
      <w:pPr>
        <w:spacing w:after="0" w:line="240" w:lineRule="auto"/>
        <w:ind w:firstLine="567"/>
        <w:jc w:val="both"/>
        <w:rPr>
          <w:rFonts w:ascii="Times New Roman" w:hAnsi="Times New Roman" w:cs="Times New Roman"/>
          <w:sz w:val="28"/>
          <w:szCs w:val="28"/>
          <w:lang w:val="uk-UA"/>
        </w:rPr>
      </w:pPr>
      <w:bookmarkStart w:id="1" w:name="_Hlk188364904"/>
      <w:r>
        <w:rPr>
          <w:rFonts w:ascii="Times New Roman" w:hAnsi="Times New Roman" w:cs="Times New Roman"/>
          <w:sz w:val="28"/>
          <w:szCs w:val="28"/>
          <w:lang w:val="uk-UA"/>
        </w:rPr>
        <w:t xml:space="preserve">1.3. </w:t>
      </w:r>
      <w:r w:rsidRPr="00390A18">
        <w:rPr>
          <w:rFonts w:ascii="Times New Roman" w:hAnsi="Times New Roman" w:cs="Times New Roman"/>
          <w:sz w:val="28"/>
          <w:szCs w:val="28"/>
          <w:lang w:val="uk-UA"/>
        </w:rPr>
        <w:t>Вн</w:t>
      </w:r>
      <w:r w:rsidR="006820A1">
        <w:rPr>
          <w:rFonts w:ascii="Times New Roman" w:hAnsi="Times New Roman" w:cs="Times New Roman"/>
          <w:sz w:val="28"/>
          <w:szCs w:val="28"/>
          <w:lang w:val="uk-UA"/>
        </w:rPr>
        <w:t xml:space="preserve">осяться </w:t>
      </w:r>
      <w:r w:rsidRPr="00390A18">
        <w:rPr>
          <w:rFonts w:ascii="Times New Roman" w:hAnsi="Times New Roman" w:cs="Times New Roman"/>
          <w:sz w:val="28"/>
          <w:szCs w:val="28"/>
          <w:lang w:val="uk-UA"/>
        </w:rPr>
        <w:t>та затверд</w:t>
      </w:r>
      <w:r w:rsidR="006820A1">
        <w:rPr>
          <w:rFonts w:ascii="Times New Roman" w:hAnsi="Times New Roman" w:cs="Times New Roman"/>
          <w:sz w:val="28"/>
          <w:szCs w:val="28"/>
          <w:lang w:val="uk-UA"/>
        </w:rPr>
        <w:t>жуються</w:t>
      </w:r>
      <w:r w:rsidRPr="00390A18">
        <w:rPr>
          <w:rFonts w:ascii="Times New Roman" w:hAnsi="Times New Roman" w:cs="Times New Roman"/>
          <w:sz w:val="28"/>
          <w:szCs w:val="28"/>
          <w:lang w:val="uk-UA"/>
        </w:rPr>
        <w:t xml:space="preserve"> зміни загального фонду  бюджету міської терито</w:t>
      </w:r>
      <w:r>
        <w:rPr>
          <w:rFonts w:ascii="Times New Roman" w:hAnsi="Times New Roman" w:cs="Times New Roman"/>
          <w:sz w:val="28"/>
          <w:szCs w:val="28"/>
          <w:lang w:val="uk-UA"/>
        </w:rPr>
        <w:t>р</w:t>
      </w:r>
      <w:r w:rsidRPr="00390A18">
        <w:rPr>
          <w:rFonts w:ascii="Times New Roman" w:hAnsi="Times New Roman" w:cs="Times New Roman"/>
          <w:sz w:val="28"/>
          <w:szCs w:val="28"/>
          <w:lang w:val="uk-UA"/>
        </w:rPr>
        <w:t>іальної громади, які виникли у процесі виконання бюджету 202</w:t>
      </w:r>
      <w:r>
        <w:rPr>
          <w:rFonts w:ascii="Times New Roman" w:hAnsi="Times New Roman" w:cs="Times New Roman"/>
          <w:sz w:val="28"/>
          <w:szCs w:val="28"/>
          <w:lang w:val="uk-UA"/>
        </w:rPr>
        <w:t>5</w:t>
      </w:r>
      <w:r w:rsidRPr="00390A18">
        <w:rPr>
          <w:rFonts w:ascii="Times New Roman" w:hAnsi="Times New Roman" w:cs="Times New Roman"/>
          <w:sz w:val="28"/>
          <w:szCs w:val="28"/>
          <w:lang w:val="uk-UA"/>
        </w:rPr>
        <w:t xml:space="preserve"> року за обґрунтованими пропозиціями розпорядників коштів:</w:t>
      </w:r>
    </w:p>
    <w:p w:rsidR="00920242" w:rsidRDefault="00920242" w:rsidP="00920242">
      <w:pPr>
        <w:spacing w:after="0" w:line="240" w:lineRule="auto"/>
        <w:ind w:firstLine="567"/>
        <w:jc w:val="both"/>
        <w:rPr>
          <w:rFonts w:ascii="Times New Roman" w:hAnsi="Times New Roman" w:cs="Times New Roman"/>
          <w:sz w:val="28"/>
          <w:szCs w:val="28"/>
        </w:rPr>
      </w:pPr>
      <w:proofErr w:type="spellStart"/>
      <w:r w:rsidRPr="00672A71">
        <w:rPr>
          <w:rFonts w:ascii="Times New Roman" w:hAnsi="Times New Roman" w:cs="Times New Roman"/>
          <w:sz w:val="28"/>
          <w:szCs w:val="28"/>
        </w:rPr>
        <w:t>Зменш</w:t>
      </w:r>
      <w:r w:rsidR="006820A1">
        <w:rPr>
          <w:rFonts w:ascii="Times New Roman" w:hAnsi="Times New Roman" w:cs="Times New Roman"/>
          <w:sz w:val="28"/>
          <w:szCs w:val="28"/>
          <w:lang w:val="uk-UA"/>
        </w:rPr>
        <w:t>уються</w:t>
      </w:r>
      <w:proofErr w:type="spellEnd"/>
      <w:r w:rsidR="006820A1">
        <w:rPr>
          <w:rFonts w:ascii="Times New Roman" w:hAnsi="Times New Roman" w:cs="Times New Roman"/>
          <w:sz w:val="28"/>
          <w:szCs w:val="28"/>
          <w:lang w:val="uk-UA"/>
        </w:rPr>
        <w:t xml:space="preserve"> </w:t>
      </w:r>
      <w:r w:rsidRPr="00672A71">
        <w:rPr>
          <w:rFonts w:ascii="Times New Roman" w:hAnsi="Times New Roman" w:cs="Times New Roman"/>
          <w:sz w:val="28"/>
          <w:szCs w:val="28"/>
        </w:rPr>
        <w:t xml:space="preserve"> </w:t>
      </w:r>
      <w:proofErr w:type="spellStart"/>
      <w:r w:rsidRPr="00672A71">
        <w:rPr>
          <w:rFonts w:ascii="Times New Roman" w:hAnsi="Times New Roman" w:cs="Times New Roman"/>
          <w:sz w:val="28"/>
          <w:szCs w:val="28"/>
        </w:rPr>
        <w:t>видатки</w:t>
      </w:r>
      <w:proofErr w:type="spellEnd"/>
      <w:r w:rsidRPr="00672A71">
        <w:rPr>
          <w:rFonts w:ascii="Times New Roman" w:hAnsi="Times New Roman" w:cs="Times New Roman"/>
          <w:sz w:val="28"/>
          <w:szCs w:val="28"/>
        </w:rPr>
        <w:t xml:space="preserve">: </w:t>
      </w:r>
    </w:p>
    <w:p w:rsidR="00920242" w:rsidRPr="00672A71" w:rsidRDefault="00920242" w:rsidP="00920242">
      <w:pPr>
        <w:spacing w:after="0" w:line="240" w:lineRule="auto"/>
        <w:ind w:firstLine="567"/>
        <w:jc w:val="both"/>
        <w:rPr>
          <w:rFonts w:ascii="Times New Roman" w:hAnsi="Times New Roman" w:cs="Times New Roman"/>
          <w:sz w:val="28"/>
          <w:szCs w:val="28"/>
          <w:lang w:val="uk-UA"/>
        </w:rPr>
      </w:pPr>
      <w:r w:rsidRPr="00672A71">
        <w:rPr>
          <w:rFonts w:ascii="Times New Roman" w:hAnsi="Times New Roman" w:cs="Times New Roman"/>
          <w:sz w:val="28"/>
          <w:szCs w:val="28"/>
          <w:lang w:val="uk-UA"/>
        </w:rPr>
        <w:t>Виконавчому комітету міської ради, всього 181 193 грн, у тому числі:</w:t>
      </w:r>
    </w:p>
    <w:p w:rsidR="00920242" w:rsidRPr="00672A71" w:rsidRDefault="00920242" w:rsidP="00920242">
      <w:pPr>
        <w:pStyle w:val="aa"/>
        <w:tabs>
          <w:tab w:val="left" w:pos="0"/>
        </w:tabs>
        <w:spacing w:after="0" w:line="240" w:lineRule="auto"/>
        <w:ind w:left="0" w:firstLine="567"/>
        <w:jc w:val="both"/>
        <w:outlineLvl w:val="0"/>
        <w:rPr>
          <w:rFonts w:ascii="Times New Roman" w:hAnsi="Times New Roman" w:cs="Times New Roman"/>
          <w:sz w:val="28"/>
          <w:szCs w:val="28"/>
          <w:lang w:val="uk-UA"/>
        </w:rPr>
      </w:pPr>
      <w:r w:rsidRPr="00672A71">
        <w:rPr>
          <w:rFonts w:ascii="Times New Roman" w:hAnsi="Times New Roman" w:cs="Times New Roman"/>
          <w:sz w:val="28"/>
          <w:szCs w:val="28"/>
          <w:lang w:val="uk-UA"/>
        </w:rPr>
        <w:t>-</w:t>
      </w:r>
      <w:r w:rsidR="000821E6">
        <w:rPr>
          <w:rFonts w:ascii="Times New Roman" w:hAnsi="Times New Roman" w:cs="Times New Roman"/>
          <w:sz w:val="28"/>
          <w:szCs w:val="28"/>
          <w:lang w:val="uk-UA"/>
        </w:rPr>
        <w:t xml:space="preserve"> </w:t>
      </w:r>
      <w:r w:rsidRPr="00672A71">
        <w:rPr>
          <w:rFonts w:ascii="Times New Roman" w:hAnsi="Times New Roman" w:cs="Times New Roman"/>
          <w:sz w:val="28"/>
          <w:szCs w:val="28"/>
          <w:lang w:val="uk-UA"/>
        </w:rPr>
        <w:t>Надання комплексу послуг дітям-сиротам, дітям, позбавленим батьківського піклування, особам з їх числа та дітям віком від 3 до 18 років, які опинились у складних життєвих обставинах, закладами, які надають соціальні послуги дітям, Комплексна програма захисту прав дітей Первомайської міської територіальної громади «Дитинство»  – 138 000 грн - предмети, матеріали, обладнання та інвентар.</w:t>
      </w:r>
    </w:p>
    <w:p w:rsidR="00920242" w:rsidRDefault="00920242" w:rsidP="00920242">
      <w:pPr>
        <w:pStyle w:val="aa"/>
        <w:tabs>
          <w:tab w:val="left" w:pos="0"/>
        </w:tabs>
        <w:spacing w:after="0" w:line="240" w:lineRule="auto"/>
        <w:ind w:left="0" w:firstLine="567"/>
        <w:jc w:val="both"/>
        <w:outlineLvl w:val="0"/>
        <w:rPr>
          <w:rFonts w:ascii="Times New Roman" w:hAnsi="Times New Roman" w:cs="Times New Roman"/>
          <w:sz w:val="28"/>
          <w:szCs w:val="28"/>
          <w:lang w:val="uk-UA"/>
        </w:rPr>
      </w:pPr>
      <w:r w:rsidRPr="00672A71">
        <w:rPr>
          <w:rFonts w:ascii="Times New Roman" w:hAnsi="Times New Roman" w:cs="Times New Roman"/>
          <w:sz w:val="28"/>
          <w:szCs w:val="28"/>
          <w:lang w:val="uk-UA"/>
        </w:rPr>
        <w:t xml:space="preserve">-Заходи державної політики з питань дітей та їх соціального захисту, Комплексна програма захисту прав дітей Первомайської міської територіальної громади «Дитинство»  – 43 193 грн - інші виплати населенню. </w:t>
      </w:r>
    </w:p>
    <w:p w:rsidR="00920242" w:rsidRPr="00324B0D" w:rsidRDefault="00920242" w:rsidP="0092024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24B0D">
        <w:rPr>
          <w:rFonts w:ascii="Times New Roman" w:hAnsi="Times New Roman" w:cs="Times New Roman"/>
          <w:sz w:val="28"/>
          <w:szCs w:val="28"/>
          <w:lang w:val="uk-UA"/>
        </w:rPr>
        <w:t xml:space="preserve">Управлінню освіти міської ради, Забезпечення діяльності інших закладів у сфері освіти, Програма розвитку освіти Первомайської міської територіальної </w:t>
      </w:r>
      <w:r w:rsidRPr="00324B0D">
        <w:rPr>
          <w:rFonts w:ascii="Times New Roman" w:hAnsi="Times New Roman" w:cs="Times New Roman"/>
          <w:sz w:val="28"/>
          <w:szCs w:val="28"/>
          <w:lang w:val="uk-UA"/>
        </w:rPr>
        <w:lastRenderedPageBreak/>
        <w:t>громади на 2021-2025 роки, Централізована бухгалтерія –</w:t>
      </w:r>
      <w:r w:rsidR="006820A1">
        <w:rPr>
          <w:rFonts w:ascii="Times New Roman" w:hAnsi="Times New Roman" w:cs="Times New Roman"/>
          <w:sz w:val="28"/>
          <w:szCs w:val="28"/>
          <w:lang w:val="uk-UA"/>
        </w:rPr>
        <w:t xml:space="preserve"> </w:t>
      </w:r>
      <w:r w:rsidRPr="00324B0D">
        <w:rPr>
          <w:rFonts w:ascii="Times New Roman" w:hAnsi="Times New Roman" w:cs="Times New Roman"/>
          <w:sz w:val="28"/>
          <w:szCs w:val="28"/>
          <w:lang w:val="uk-UA"/>
        </w:rPr>
        <w:t>150</w:t>
      </w:r>
      <w:r w:rsidRPr="00324B0D">
        <w:rPr>
          <w:rFonts w:ascii="Times New Roman" w:hAnsi="Times New Roman" w:cs="Times New Roman"/>
          <w:sz w:val="28"/>
          <w:szCs w:val="28"/>
        </w:rPr>
        <w:t> </w:t>
      </w:r>
      <w:r w:rsidRPr="00324B0D">
        <w:rPr>
          <w:rFonts w:ascii="Times New Roman" w:hAnsi="Times New Roman" w:cs="Times New Roman"/>
          <w:sz w:val="28"/>
          <w:szCs w:val="28"/>
          <w:lang w:val="uk-UA"/>
        </w:rPr>
        <w:t xml:space="preserve">000 грн  (оплата теплопостачання).  </w:t>
      </w:r>
    </w:p>
    <w:p w:rsidR="00920242" w:rsidRPr="00AA1BC0" w:rsidRDefault="00920242" w:rsidP="00920242">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2" w:name="_Hlk190334398"/>
      <w:r>
        <w:rPr>
          <w:rFonts w:ascii="Times New Roman" w:hAnsi="Times New Roman" w:cs="Times New Roman"/>
          <w:sz w:val="28"/>
          <w:szCs w:val="28"/>
          <w:lang w:val="uk-UA"/>
        </w:rPr>
        <w:t xml:space="preserve">Управлінню соціального захисту населення міської ради, </w:t>
      </w:r>
      <w:r w:rsidRPr="00897D70">
        <w:rPr>
          <w:rFonts w:ascii="Times New Roman" w:hAnsi="Times New Roman" w:cs="Times New Roman"/>
          <w:sz w:val="28"/>
          <w:szCs w:val="28"/>
          <w:lang w:val="uk-UA"/>
        </w:rPr>
        <w:t xml:space="preserve">Компенсаційні виплати особам з інвалідністю на бензин, ремонт, технічне обслуговування </w:t>
      </w:r>
      <w:r w:rsidRPr="00AA1BC0">
        <w:rPr>
          <w:rFonts w:ascii="Times New Roman" w:hAnsi="Times New Roman" w:cs="Times New Roman"/>
          <w:sz w:val="28"/>
          <w:szCs w:val="28"/>
          <w:lang w:val="uk-UA"/>
        </w:rPr>
        <w:t>автомобілів, мотоколясок і на транспортне обслуговування – 400 грн.</w:t>
      </w:r>
    </w:p>
    <w:p w:rsidR="00920242" w:rsidRPr="00571AFE" w:rsidRDefault="000821E6" w:rsidP="0092024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20242" w:rsidRPr="00AA1BC0">
        <w:rPr>
          <w:rFonts w:ascii="Times New Roman" w:hAnsi="Times New Roman" w:cs="Times New Roman"/>
          <w:sz w:val="28"/>
          <w:szCs w:val="28"/>
          <w:lang w:val="uk-UA"/>
        </w:rPr>
        <w:t xml:space="preserve">Управлінню житлово-комунального господарства міської ради Реалізація інших заходів щодо соціально-економічного розвитку територій  – 1 390 607 грн, Фінансова підтримка КП "ПУВКГ" на поточний ремонт  очисних споруд  водопостачання № 1 по вул. </w:t>
      </w:r>
      <w:r w:rsidR="00920242" w:rsidRPr="00571AFE">
        <w:rPr>
          <w:rFonts w:ascii="Times New Roman" w:hAnsi="Times New Roman" w:cs="Times New Roman"/>
          <w:sz w:val="28"/>
          <w:szCs w:val="28"/>
          <w:lang w:val="uk-UA"/>
        </w:rPr>
        <w:t xml:space="preserve">Павла Поповича, 123 А.         </w:t>
      </w:r>
    </w:p>
    <w:p w:rsidR="00920242" w:rsidRDefault="00920242" w:rsidP="00920242">
      <w:pPr>
        <w:tabs>
          <w:tab w:val="left" w:pos="284"/>
          <w:tab w:val="left" w:pos="567"/>
        </w:tabs>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Збільш</w:t>
      </w:r>
      <w:r w:rsidR="006820A1">
        <w:rPr>
          <w:rFonts w:ascii="Times New Roman" w:hAnsi="Times New Roman" w:cs="Times New Roman"/>
          <w:sz w:val="28"/>
          <w:szCs w:val="28"/>
          <w:lang w:val="uk-UA"/>
        </w:rPr>
        <w:t xml:space="preserve">уються </w:t>
      </w:r>
      <w:r w:rsidRPr="00390A18">
        <w:rPr>
          <w:rFonts w:ascii="Times New Roman" w:hAnsi="Times New Roman" w:cs="Times New Roman"/>
          <w:sz w:val="28"/>
          <w:szCs w:val="28"/>
          <w:lang w:val="uk-UA"/>
        </w:rPr>
        <w:t xml:space="preserve"> видатки: </w:t>
      </w:r>
    </w:p>
    <w:p w:rsidR="000821E6" w:rsidRDefault="00920242" w:rsidP="000821E6">
      <w:pPr>
        <w:pStyle w:val="aa"/>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67C59">
        <w:rPr>
          <w:rFonts w:ascii="Times New Roman" w:hAnsi="Times New Roman" w:cs="Times New Roman"/>
          <w:sz w:val="28"/>
          <w:szCs w:val="28"/>
          <w:lang w:val="uk-UA"/>
        </w:rPr>
        <w:t xml:space="preserve">Виконавчому комітету міської ради, всього 181 193 грн, Забезпечення умов для догляду та виховання дітей і молоді в дитячих будинках сімейного типу, прийомних сім’ях та сім’ях патронатних вихователів, </w:t>
      </w:r>
      <w:r w:rsidRPr="00967C59">
        <w:rPr>
          <w:rFonts w:ascii="Times New Roman" w:hAnsi="Times New Roman" w:cs="Times New Roman"/>
          <w:iCs/>
          <w:color w:val="333333"/>
          <w:sz w:val="28"/>
          <w:szCs w:val="28"/>
          <w:shd w:val="clear" w:color="auto" w:fill="FFFFFF"/>
          <w:lang w:val="uk-UA"/>
        </w:rPr>
        <w:t xml:space="preserve">Комплексна програма захисту прав дітей Первомайської міської територіальної громади «Дитинство» </w:t>
      </w:r>
      <w:r w:rsidRPr="00967C59">
        <w:rPr>
          <w:rFonts w:ascii="Times New Roman" w:hAnsi="Times New Roman" w:cs="Times New Roman"/>
          <w:sz w:val="28"/>
          <w:szCs w:val="28"/>
          <w:lang w:val="uk-UA"/>
        </w:rPr>
        <w:t>– 181</w:t>
      </w:r>
      <w:r w:rsidRPr="00967C59">
        <w:rPr>
          <w:rFonts w:ascii="Times New Roman" w:hAnsi="Times New Roman" w:cs="Times New Roman"/>
          <w:sz w:val="28"/>
          <w:szCs w:val="28"/>
        </w:rPr>
        <w:t> </w:t>
      </w:r>
      <w:r w:rsidRPr="00967C59">
        <w:rPr>
          <w:rFonts w:ascii="Times New Roman" w:hAnsi="Times New Roman" w:cs="Times New Roman"/>
          <w:sz w:val="28"/>
          <w:szCs w:val="28"/>
          <w:lang w:val="uk-UA"/>
        </w:rPr>
        <w:t xml:space="preserve">193 </w:t>
      </w:r>
      <w:proofErr w:type="spellStart"/>
      <w:r w:rsidRPr="00967C59">
        <w:rPr>
          <w:rFonts w:ascii="Times New Roman" w:hAnsi="Times New Roman" w:cs="Times New Roman"/>
          <w:sz w:val="28"/>
          <w:szCs w:val="28"/>
          <w:lang w:val="uk-UA"/>
        </w:rPr>
        <w:t>грн</w:t>
      </w:r>
      <w:proofErr w:type="spellEnd"/>
      <w:r w:rsidRPr="00967C59">
        <w:rPr>
          <w:rFonts w:ascii="Times New Roman" w:hAnsi="Times New Roman" w:cs="Times New Roman"/>
          <w:sz w:val="28"/>
          <w:szCs w:val="28"/>
          <w:lang w:val="uk-UA"/>
        </w:rPr>
        <w:t>, у тому числі:</w:t>
      </w:r>
    </w:p>
    <w:p w:rsidR="00920242" w:rsidRPr="000821E6" w:rsidRDefault="00920242" w:rsidP="000821E6">
      <w:pPr>
        <w:pStyle w:val="aa"/>
        <w:spacing w:after="0" w:line="240" w:lineRule="auto"/>
        <w:ind w:left="0"/>
        <w:jc w:val="both"/>
        <w:rPr>
          <w:rFonts w:ascii="Times New Roman" w:hAnsi="Times New Roman" w:cs="Times New Roman"/>
          <w:sz w:val="28"/>
          <w:szCs w:val="28"/>
          <w:lang w:val="uk-UA"/>
        </w:rPr>
      </w:pPr>
      <w:r w:rsidRPr="00967C59">
        <w:rPr>
          <w:rFonts w:ascii="Times New Roman" w:eastAsia="Calibri" w:hAnsi="Times New Roman" w:cs="Times New Roman"/>
          <w:sz w:val="28"/>
          <w:szCs w:val="28"/>
          <w:lang w:val="uk-UA"/>
        </w:rPr>
        <w:t xml:space="preserve">а) предмети, матеріали, обладнання та інвентар </w:t>
      </w:r>
      <w:r w:rsidR="000821E6">
        <w:rPr>
          <w:rFonts w:ascii="Times New Roman" w:eastAsia="Calibri" w:hAnsi="Times New Roman" w:cs="Times New Roman"/>
          <w:sz w:val="28"/>
          <w:szCs w:val="28"/>
          <w:lang w:val="uk-UA"/>
        </w:rPr>
        <w:t xml:space="preserve">- </w:t>
      </w:r>
      <w:r w:rsidRPr="00967C59">
        <w:rPr>
          <w:rFonts w:ascii="Times New Roman" w:eastAsia="Calibri" w:hAnsi="Times New Roman" w:cs="Times New Roman"/>
          <w:sz w:val="28"/>
          <w:szCs w:val="28"/>
          <w:lang w:val="uk-UA"/>
        </w:rPr>
        <w:t xml:space="preserve">138 000 </w:t>
      </w:r>
      <w:proofErr w:type="spellStart"/>
      <w:r w:rsidRPr="00967C59">
        <w:rPr>
          <w:rFonts w:ascii="Times New Roman" w:eastAsia="Calibri" w:hAnsi="Times New Roman" w:cs="Times New Roman"/>
          <w:sz w:val="28"/>
          <w:szCs w:val="28"/>
          <w:lang w:val="uk-UA"/>
        </w:rPr>
        <w:t>грн</w:t>
      </w:r>
      <w:proofErr w:type="spellEnd"/>
      <w:r w:rsidR="000821E6">
        <w:rPr>
          <w:rFonts w:ascii="Times New Roman" w:eastAsia="Calibri" w:hAnsi="Times New Roman" w:cs="Times New Roman"/>
          <w:sz w:val="28"/>
          <w:szCs w:val="28"/>
          <w:lang w:val="uk-UA"/>
        </w:rPr>
        <w:t xml:space="preserve"> </w:t>
      </w:r>
      <w:r w:rsidRPr="00967C59">
        <w:rPr>
          <w:rFonts w:ascii="Times New Roman" w:eastAsia="Calibri" w:hAnsi="Times New Roman" w:cs="Times New Roman"/>
          <w:sz w:val="28"/>
          <w:szCs w:val="28"/>
          <w:lang w:val="uk-UA"/>
        </w:rPr>
        <w:t>-</w:t>
      </w:r>
      <w:r w:rsidR="000821E6">
        <w:rPr>
          <w:rFonts w:ascii="Times New Roman" w:eastAsia="Calibri" w:hAnsi="Times New Roman" w:cs="Times New Roman"/>
          <w:sz w:val="28"/>
          <w:szCs w:val="28"/>
          <w:lang w:val="uk-UA"/>
        </w:rPr>
        <w:t xml:space="preserve"> </w:t>
      </w:r>
      <w:r w:rsidRPr="00967C59">
        <w:rPr>
          <w:rFonts w:ascii="Times New Roman" w:eastAsia="Calibri" w:hAnsi="Times New Roman" w:cs="Times New Roman"/>
          <w:sz w:val="28"/>
          <w:szCs w:val="28"/>
          <w:lang w:val="uk-UA"/>
        </w:rPr>
        <w:t>підтримка функціонування дитячих будинків сімейного типу та прийомних сімей;</w:t>
      </w:r>
    </w:p>
    <w:p w:rsidR="00920242" w:rsidRPr="00967C59" w:rsidRDefault="00920242" w:rsidP="000821E6">
      <w:pPr>
        <w:pStyle w:val="aa"/>
        <w:spacing w:after="0" w:line="240" w:lineRule="auto"/>
        <w:ind w:left="0"/>
        <w:jc w:val="both"/>
        <w:rPr>
          <w:rFonts w:ascii="Times New Roman" w:hAnsi="Times New Roman" w:cs="Times New Roman"/>
          <w:sz w:val="28"/>
          <w:szCs w:val="28"/>
        </w:rPr>
      </w:pPr>
      <w:r w:rsidRPr="00967C59">
        <w:rPr>
          <w:rFonts w:ascii="Times New Roman" w:eastAsia="Calibri" w:hAnsi="Times New Roman" w:cs="Times New Roman"/>
          <w:sz w:val="28"/>
          <w:szCs w:val="28"/>
        </w:rPr>
        <w:t xml:space="preserve">б) </w:t>
      </w:r>
      <w:proofErr w:type="spellStart"/>
      <w:r w:rsidRPr="00967C59">
        <w:rPr>
          <w:rFonts w:ascii="Times New Roman" w:eastAsia="Calibri" w:hAnsi="Times New Roman" w:cs="Times New Roman"/>
          <w:sz w:val="28"/>
          <w:szCs w:val="28"/>
        </w:rPr>
        <w:t>інші</w:t>
      </w:r>
      <w:proofErr w:type="spellEnd"/>
      <w:r w:rsidRPr="00967C59">
        <w:rPr>
          <w:rFonts w:ascii="Times New Roman" w:eastAsia="Calibri" w:hAnsi="Times New Roman" w:cs="Times New Roman"/>
          <w:sz w:val="28"/>
          <w:szCs w:val="28"/>
        </w:rPr>
        <w:t xml:space="preserve"> </w:t>
      </w:r>
      <w:proofErr w:type="spellStart"/>
      <w:r w:rsidRPr="00967C59">
        <w:rPr>
          <w:rFonts w:ascii="Times New Roman" w:eastAsia="Calibri" w:hAnsi="Times New Roman" w:cs="Times New Roman"/>
          <w:sz w:val="28"/>
          <w:szCs w:val="28"/>
        </w:rPr>
        <w:t>виплати</w:t>
      </w:r>
      <w:proofErr w:type="spellEnd"/>
      <w:r w:rsidRPr="00967C59">
        <w:rPr>
          <w:rFonts w:ascii="Times New Roman" w:eastAsia="Calibri" w:hAnsi="Times New Roman" w:cs="Times New Roman"/>
          <w:sz w:val="28"/>
          <w:szCs w:val="28"/>
        </w:rPr>
        <w:t xml:space="preserve"> </w:t>
      </w:r>
      <w:proofErr w:type="spellStart"/>
      <w:r w:rsidRPr="00967C59">
        <w:rPr>
          <w:rFonts w:ascii="Times New Roman" w:eastAsia="Calibri" w:hAnsi="Times New Roman" w:cs="Times New Roman"/>
          <w:sz w:val="28"/>
          <w:szCs w:val="28"/>
        </w:rPr>
        <w:t>населенню</w:t>
      </w:r>
      <w:proofErr w:type="spellEnd"/>
      <w:r w:rsidRPr="00967C59">
        <w:rPr>
          <w:rFonts w:ascii="Times New Roman" w:eastAsia="Calibri" w:hAnsi="Times New Roman" w:cs="Times New Roman"/>
          <w:sz w:val="28"/>
          <w:szCs w:val="28"/>
        </w:rPr>
        <w:t xml:space="preserve">  – 43 193 </w:t>
      </w:r>
      <w:proofErr w:type="spellStart"/>
      <w:r w:rsidRPr="00967C59">
        <w:rPr>
          <w:rFonts w:ascii="Times New Roman" w:eastAsia="Calibri" w:hAnsi="Times New Roman" w:cs="Times New Roman"/>
          <w:sz w:val="28"/>
          <w:szCs w:val="28"/>
        </w:rPr>
        <w:t>грн</w:t>
      </w:r>
      <w:proofErr w:type="spellEnd"/>
      <w:r w:rsidRPr="00967C59">
        <w:rPr>
          <w:rFonts w:ascii="Times New Roman" w:eastAsia="Calibri" w:hAnsi="Times New Roman" w:cs="Times New Roman"/>
          <w:sz w:val="28"/>
          <w:szCs w:val="28"/>
        </w:rPr>
        <w:t xml:space="preserve"> – </w:t>
      </w:r>
      <w:proofErr w:type="spellStart"/>
      <w:r w:rsidRPr="00967C59">
        <w:rPr>
          <w:rFonts w:ascii="Times New Roman" w:eastAsia="Calibri" w:hAnsi="Times New Roman" w:cs="Times New Roman"/>
          <w:sz w:val="28"/>
          <w:szCs w:val="28"/>
        </w:rPr>
        <w:t>поворотна</w:t>
      </w:r>
      <w:proofErr w:type="spellEnd"/>
      <w:r w:rsidRPr="00967C59">
        <w:rPr>
          <w:rFonts w:ascii="Times New Roman" w:eastAsia="Calibri" w:hAnsi="Times New Roman" w:cs="Times New Roman"/>
          <w:sz w:val="28"/>
          <w:szCs w:val="28"/>
        </w:rPr>
        <w:t xml:space="preserve"> </w:t>
      </w:r>
      <w:proofErr w:type="spellStart"/>
      <w:r w:rsidRPr="00967C59">
        <w:rPr>
          <w:rFonts w:ascii="Times New Roman" w:eastAsia="Calibri" w:hAnsi="Times New Roman" w:cs="Times New Roman"/>
          <w:sz w:val="28"/>
          <w:szCs w:val="28"/>
        </w:rPr>
        <w:t>фінансова</w:t>
      </w:r>
      <w:proofErr w:type="spellEnd"/>
      <w:r w:rsidRPr="00967C59">
        <w:rPr>
          <w:rFonts w:ascii="Times New Roman" w:eastAsia="Calibri" w:hAnsi="Times New Roman" w:cs="Times New Roman"/>
          <w:sz w:val="28"/>
          <w:szCs w:val="28"/>
        </w:rPr>
        <w:t xml:space="preserve"> </w:t>
      </w:r>
      <w:proofErr w:type="spellStart"/>
      <w:r w:rsidRPr="00967C59">
        <w:rPr>
          <w:rFonts w:ascii="Times New Roman" w:eastAsia="Calibri" w:hAnsi="Times New Roman" w:cs="Times New Roman"/>
          <w:sz w:val="28"/>
          <w:szCs w:val="28"/>
        </w:rPr>
        <w:t>допомога</w:t>
      </w:r>
      <w:proofErr w:type="spellEnd"/>
      <w:r w:rsidRPr="00967C59">
        <w:rPr>
          <w:rFonts w:ascii="Times New Roman" w:eastAsia="Calibri" w:hAnsi="Times New Roman" w:cs="Times New Roman"/>
          <w:sz w:val="28"/>
          <w:szCs w:val="28"/>
        </w:rPr>
        <w:t xml:space="preserve"> для </w:t>
      </w:r>
      <w:proofErr w:type="spellStart"/>
      <w:r w:rsidRPr="00967C59">
        <w:rPr>
          <w:rFonts w:ascii="Times New Roman" w:eastAsia="Calibri" w:hAnsi="Times New Roman" w:cs="Times New Roman"/>
          <w:sz w:val="28"/>
          <w:szCs w:val="28"/>
        </w:rPr>
        <w:t>сі</w:t>
      </w:r>
      <w:proofErr w:type="gramStart"/>
      <w:r w:rsidRPr="00967C59">
        <w:rPr>
          <w:rFonts w:ascii="Times New Roman" w:eastAsia="Calibri" w:hAnsi="Times New Roman" w:cs="Times New Roman"/>
          <w:sz w:val="28"/>
          <w:szCs w:val="28"/>
        </w:rPr>
        <w:t>м</w:t>
      </w:r>
      <w:proofErr w:type="gramEnd"/>
      <w:r w:rsidRPr="00967C59">
        <w:rPr>
          <w:rFonts w:ascii="Times New Roman" w:eastAsia="Calibri" w:hAnsi="Times New Roman" w:cs="Times New Roman"/>
          <w:sz w:val="28"/>
          <w:szCs w:val="28"/>
        </w:rPr>
        <w:t>’ї</w:t>
      </w:r>
      <w:proofErr w:type="spellEnd"/>
      <w:r w:rsidRPr="00967C59">
        <w:rPr>
          <w:rFonts w:ascii="Times New Roman" w:eastAsia="Calibri" w:hAnsi="Times New Roman" w:cs="Times New Roman"/>
          <w:sz w:val="28"/>
          <w:szCs w:val="28"/>
        </w:rPr>
        <w:t xml:space="preserve"> патронатного </w:t>
      </w:r>
      <w:proofErr w:type="spellStart"/>
      <w:r w:rsidRPr="00967C59">
        <w:rPr>
          <w:rFonts w:ascii="Times New Roman" w:eastAsia="Calibri" w:hAnsi="Times New Roman" w:cs="Times New Roman"/>
          <w:sz w:val="28"/>
          <w:szCs w:val="28"/>
        </w:rPr>
        <w:t>вихователя</w:t>
      </w:r>
      <w:proofErr w:type="spellEnd"/>
      <w:r w:rsidRPr="00967C59">
        <w:rPr>
          <w:rFonts w:ascii="Times New Roman" w:eastAsia="Calibri" w:hAnsi="Times New Roman" w:cs="Times New Roman"/>
          <w:sz w:val="28"/>
          <w:szCs w:val="28"/>
        </w:rPr>
        <w:t>.</w:t>
      </w:r>
    </w:p>
    <w:p w:rsidR="00920242" w:rsidRDefault="00920242" w:rsidP="00920242">
      <w:pPr>
        <w:spacing w:after="0" w:line="240" w:lineRule="auto"/>
        <w:ind w:firstLine="567"/>
        <w:jc w:val="both"/>
        <w:rPr>
          <w:rFonts w:ascii="Times New Roman" w:hAnsi="Times New Roman" w:cs="Times New Roman"/>
          <w:sz w:val="28"/>
          <w:szCs w:val="28"/>
          <w:lang w:val="uk-UA"/>
        </w:rPr>
      </w:pPr>
      <w:r w:rsidRPr="00BA53B8">
        <w:rPr>
          <w:rFonts w:ascii="Times New Roman" w:hAnsi="Times New Roman" w:cs="Times New Roman"/>
          <w:sz w:val="28"/>
          <w:szCs w:val="28"/>
          <w:lang w:val="uk-UA"/>
        </w:rPr>
        <w:t xml:space="preserve"> Управлінню освіти міської ради,  апарат управління  – 150 </w:t>
      </w:r>
      <w:r w:rsidR="006820A1">
        <w:rPr>
          <w:rFonts w:ascii="Times New Roman" w:hAnsi="Times New Roman" w:cs="Times New Roman"/>
          <w:sz w:val="28"/>
          <w:szCs w:val="28"/>
          <w:lang w:val="uk-UA"/>
        </w:rPr>
        <w:t>0</w:t>
      </w:r>
      <w:r w:rsidRPr="00BA53B8">
        <w:rPr>
          <w:rFonts w:ascii="Times New Roman" w:hAnsi="Times New Roman" w:cs="Times New Roman"/>
          <w:sz w:val="28"/>
          <w:szCs w:val="28"/>
          <w:lang w:val="uk-UA"/>
        </w:rPr>
        <w:t>00 грн, оплата теплопостачання</w:t>
      </w:r>
      <w:r>
        <w:rPr>
          <w:rFonts w:ascii="Times New Roman" w:hAnsi="Times New Roman" w:cs="Times New Roman"/>
          <w:sz w:val="28"/>
          <w:szCs w:val="28"/>
          <w:lang w:val="uk-UA"/>
        </w:rPr>
        <w:t>.</w:t>
      </w:r>
    </w:p>
    <w:p w:rsidR="00920242" w:rsidRPr="00AA1BC0" w:rsidRDefault="00920242" w:rsidP="00920242">
      <w:pPr>
        <w:spacing w:after="0" w:line="240" w:lineRule="auto"/>
        <w:ind w:firstLine="567"/>
        <w:contextualSpacing/>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 xml:space="preserve">Управлінню соціального захисту населення міської ради, </w:t>
      </w:r>
      <w:r w:rsidRPr="00897D70">
        <w:rPr>
          <w:rFonts w:ascii="Times New Roman" w:hAnsi="Times New Roman" w:cs="Times New Roman"/>
          <w:sz w:val="28"/>
          <w:szCs w:val="28"/>
          <w:lang w:val="uk-UA"/>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r>
        <w:rPr>
          <w:rFonts w:ascii="Times New Roman" w:hAnsi="Times New Roman" w:cs="Times New Roman"/>
          <w:sz w:val="28"/>
          <w:szCs w:val="28"/>
          <w:lang w:val="uk-UA"/>
        </w:rPr>
        <w:t xml:space="preserve"> </w:t>
      </w:r>
      <w:r w:rsidRPr="00AA1BC0">
        <w:rPr>
          <w:rFonts w:ascii="Times New Roman" w:hAnsi="Times New Roman" w:cs="Times New Roman"/>
          <w:sz w:val="28"/>
          <w:szCs w:val="28"/>
          <w:lang w:val="uk-UA"/>
        </w:rPr>
        <w:t xml:space="preserve"> – 400 грн.</w:t>
      </w:r>
    </w:p>
    <w:p w:rsidR="00920242" w:rsidRPr="00AA1BC0" w:rsidRDefault="00920242" w:rsidP="00920242">
      <w:pPr>
        <w:spacing w:after="0" w:line="240" w:lineRule="auto"/>
        <w:ind w:firstLine="567"/>
        <w:jc w:val="both"/>
        <w:rPr>
          <w:rFonts w:ascii="Times New Roman" w:hAnsi="Times New Roman" w:cs="Times New Roman"/>
          <w:sz w:val="28"/>
          <w:szCs w:val="28"/>
        </w:rPr>
      </w:pPr>
      <w:r w:rsidRPr="00571AFE">
        <w:rPr>
          <w:rFonts w:ascii="Times New Roman" w:hAnsi="Times New Roman" w:cs="Times New Roman"/>
          <w:sz w:val="28"/>
          <w:szCs w:val="28"/>
          <w:lang w:val="uk-UA"/>
        </w:rPr>
        <w:t xml:space="preserve"> </w:t>
      </w:r>
      <w:proofErr w:type="spellStart"/>
      <w:r w:rsidRPr="00AA1BC0">
        <w:rPr>
          <w:rFonts w:ascii="Times New Roman" w:hAnsi="Times New Roman" w:cs="Times New Roman"/>
          <w:sz w:val="28"/>
          <w:szCs w:val="28"/>
        </w:rPr>
        <w:t>Управлінню</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житлово-комунального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міської</w:t>
      </w:r>
      <w:proofErr w:type="spellEnd"/>
      <w:r w:rsidRPr="00AA1BC0">
        <w:rPr>
          <w:rFonts w:ascii="Times New Roman" w:hAnsi="Times New Roman" w:cs="Times New Roman"/>
          <w:sz w:val="28"/>
          <w:szCs w:val="28"/>
        </w:rPr>
        <w:t xml:space="preserve"> ради </w:t>
      </w:r>
      <w:proofErr w:type="spellStart"/>
      <w:r w:rsidRPr="00AA1BC0">
        <w:rPr>
          <w:rFonts w:ascii="Times New Roman" w:hAnsi="Times New Roman" w:cs="Times New Roman"/>
          <w:sz w:val="28"/>
          <w:szCs w:val="28"/>
        </w:rPr>
        <w:t>Реалізація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інших</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заходів</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щодо</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соц</w:t>
      </w:r>
      <w:proofErr w:type="gramEnd"/>
      <w:r w:rsidRPr="00AA1BC0">
        <w:rPr>
          <w:rFonts w:ascii="Times New Roman" w:hAnsi="Times New Roman" w:cs="Times New Roman"/>
          <w:sz w:val="28"/>
          <w:szCs w:val="28"/>
        </w:rPr>
        <w:t>іально-економічного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розвитку</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територій</w:t>
      </w:r>
      <w:proofErr w:type="spellEnd"/>
      <w:r w:rsidRPr="00AA1BC0">
        <w:rPr>
          <w:rFonts w:ascii="Times New Roman" w:hAnsi="Times New Roman" w:cs="Times New Roman"/>
          <w:sz w:val="28"/>
          <w:szCs w:val="28"/>
        </w:rPr>
        <w:t xml:space="preserve"> </w:t>
      </w:r>
      <w:r w:rsidR="000821E6">
        <w:rPr>
          <w:rFonts w:ascii="Times New Roman" w:hAnsi="Times New Roman" w:cs="Times New Roman"/>
          <w:sz w:val="28"/>
          <w:szCs w:val="28"/>
          <w:lang w:val="uk-UA"/>
        </w:rPr>
        <w:t>-</w:t>
      </w:r>
      <w:r w:rsidR="006820A1">
        <w:rPr>
          <w:rFonts w:ascii="Times New Roman" w:hAnsi="Times New Roman" w:cs="Times New Roman"/>
          <w:sz w:val="28"/>
          <w:szCs w:val="28"/>
          <w:lang w:val="uk-UA"/>
        </w:rPr>
        <w:t xml:space="preserve">  </w:t>
      </w:r>
      <w:r w:rsidRPr="00AA1BC0">
        <w:rPr>
          <w:rFonts w:ascii="Times New Roman" w:hAnsi="Times New Roman" w:cs="Times New Roman"/>
          <w:sz w:val="28"/>
          <w:szCs w:val="28"/>
        </w:rPr>
        <w:t xml:space="preserve">1 390 607 </w:t>
      </w:r>
      <w:proofErr w:type="spellStart"/>
      <w:r w:rsidRPr="00AA1BC0">
        <w:rPr>
          <w:rFonts w:ascii="Times New Roman" w:hAnsi="Times New Roman" w:cs="Times New Roman"/>
          <w:sz w:val="28"/>
          <w:szCs w:val="28"/>
        </w:rPr>
        <w:t>грн</w:t>
      </w:r>
      <w:proofErr w:type="spellEnd"/>
      <w:r w:rsidRPr="00AA1BC0">
        <w:rPr>
          <w:rFonts w:ascii="Times New Roman" w:hAnsi="Times New Roman" w:cs="Times New Roman"/>
          <w:sz w:val="28"/>
          <w:szCs w:val="28"/>
        </w:rPr>
        <w:t xml:space="preserve">, у тому </w:t>
      </w:r>
      <w:proofErr w:type="spellStart"/>
      <w:r w:rsidRPr="00AA1BC0">
        <w:rPr>
          <w:rFonts w:ascii="Times New Roman" w:hAnsi="Times New Roman" w:cs="Times New Roman"/>
          <w:sz w:val="28"/>
          <w:szCs w:val="28"/>
        </w:rPr>
        <w:t>числі</w:t>
      </w:r>
      <w:proofErr w:type="spellEnd"/>
      <w:r w:rsidRPr="00AA1BC0">
        <w:rPr>
          <w:rFonts w:ascii="Times New Roman" w:hAnsi="Times New Roman" w:cs="Times New Roman"/>
          <w:sz w:val="28"/>
          <w:szCs w:val="28"/>
        </w:rPr>
        <w:t xml:space="preserve">: </w:t>
      </w:r>
    </w:p>
    <w:p w:rsidR="00920242" w:rsidRPr="00AA1BC0" w:rsidRDefault="00920242" w:rsidP="001E21A9">
      <w:pPr>
        <w:spacing w:after="0" w:line="240" w:lineRule="auto"/>
        <w:jc w:val="both"/>
        <w:rPr>
          <w:rFonts w:ascii="Times New Roman" w:hAnsi="Times New Roman" w:cs="Times New Roman"/>
          <w:sz w:val="28"/>
          <w:szCs w:val="28"/>
        </w:rPr>
      </w:pPr>
      <w:r w:rsidRPr="00AA1BC0">
        <w:rPr>
          <w:rFonts w:ascii="Times New Roman" w:hAnsi="Times New Roman" w:cs="Times New Roman"/>
          <w:sz w:val="28"/>
          <w:szCs w:val="28"/>
        </w:rPr>
        <w:t>а)</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електричного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двигуна</w:t>
      </w:r>
      <w:proofErr w:type="spellEnd"/>
      <w:r w:rsidRPr="00AA1BC0">
        <w:rPr>
          <w:rFonts w:ascii="Times New Roman" w:hAnsi="Times New Roman" w:cs="Times New Roman"/>
          <w:sz w:val="28"/>
          <w:szCs w:val="28"/>
        </w:rPr>
        <w:t xml:space="preserve">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І </w:t>
      </w:r>
      <w:proofErr w:type="spellStart"/>
      <w:r w:rsidRPr="00AA1BC0">
        <w:rPr>
          <w:rFonts w:ascii="Times New Roman" w:hAnsi="Times New Roman" w:cs="Times New Roman"/>
          <w:sz w:val="28"/>
          <w:szCs w:val="28"/>
        </w:rPr>
        <w:t>підйому</w:t>
      </w:r>
      <w:proofErr w:type="spellEnd"/>
      <w:r w:rsidRPr="00AA1BC0">
        <w:rPr>
          <w:rFonts w:ascii="Times New Roman" w:hAnsi="Times New Roman" w:cs="Times New Roman"/>
          <w:sz w:val="28"/>
          <w:szCs w:val="28"/>
        </w:rPr>
        <w:t xml:space="preserve">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Павла Поповича, 87а – 199 000грн;</w:t>
      </w:r>
    </w:p>
    <w:p w:rsidR="00920242" w:rsidRPr="00AA1BC0" w:rsidRDefault="00920242" w:rsidP="001E21A9">
      <w:pPr>
        <w:spacing w:after="0" w:line="240" w:lineRule="auto"/>
        <w:jc w:val="both"/>
        <w:rPr>
          <w:rFonts w:ascii="Times New Roman" w:hAnsi="Times New Roman" w:cs="Times New Roman"/>
          <w:sz w:val="28"/>
          <w:szCs w:val="28"/>
        </w:rPr>
      </w:pPr>
      <w:r w:rsidRPr="00AA1BC0">
        <w:rPr>
          <w:rFonts w:ascii="Times New Roman" w:hAnsi="Times New Roman" w:cs="Times New Roman"/>
          <w:sz w:val="28"/>
          <w:szCs w:val="28"/>
        </w:rPr>
        <w:t>б)</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засувки</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діаметром</w:t>
      </w:r>
      <w:proofErr w:type="spellEnd"/>
      <w:r w:rsidRPr="00AA1BC0">
        <w:rPr>
          <w:rFonts w:ascii="Times New Roman" w:hAnsi="Times New Roman" w:cs="Times New Roman"/>
          <w:sz w:val="28"/>
          <w:szCs w:val="28"/>
        </w:rPr>
        <w:t xml:space="preserve">  600 мм. для </w:t>
      </w:r>
      <w:proofErr w:type="spellStart"/>
      <w:r w:rsidRPr="00AA1BC0">
        <w:rPr>
          <w:rFonts w:ascii="Times New Roman" w:hAnsi="Times New Roman" w:cs="Times New Roman"/>
          <w:sz w:val="28"/>
          <w:szCs w:val="28"/>
        </w:rPr>
        <w:t>очисних</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споруд</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водопостачання</w:t>
      </w:r>
      <w:proofErr w:type="spellEnd"/>
      <w:r w:rsidRPr="00AA1BC0">
        <w:rPr>
          <w:rFonts w:ascii="Times New Roman" w:hAnsi="Times New Roman" w:cs="Times New Roman"/>
          <w:sz w:val="28"/>
          <w:szCs w:val="28"/>
        </w:rPr>
        <w:t xml:space="preserve"> № 1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Павла Поповича, 123а – 165 829грн;</w:t>
      </w:r>
    </w:p>
    <w:p w:rsidR="00920242" w:rsidRPr="00AA1BC0" w:rsidRDefault="00920242" w:rsidP="001E21A9">
      <w:pPr>
        <w:spacing w:after="0" w:line="240" w:lineRule="auto"/>
        <w:jc w:val="both"/>
        <w:rPr>
          <w:rFonts w:ascii="Times New Roman" w:hAnsi="Times New Roman" w:cs="Times New Roman"/>
          <w:sz w:val="28"/>
          <w:szCs w:val="28"/>
        </w:rPr>
      </w:pPr>
      <w:r w:rsidRPr="00AA1BC0">
        <w:rPr>
          <w:rFonts w:ascii="Times New Roman" w:hAnsi="Times New Roman" w:cs="Times New Roman"/>
          <w:sz w:val="28"/>
          <w:szCs w:val="28"/>
        </w:rPr>
        <w:t>в)</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валу для насоса АТН – 14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І </w:t>
      </w:r>
      <w:proofErr w:type="spellStart"/>
      <w:r w:rsidRPr="00AA1BC0">
        <w:rPr>
          <w:rFonts w:ascii="Times New Roman" w:hAnsi="Times New Roman" w:cs="Times New Roman"/>
          <w:sz w:val="28"/>
          <w:szCs w:val="28"/>
        </w:rPr>
        <w:t>підйому</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очисних</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споруд</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водопостачання</w:t>
      </w:r>
      <w:proofErr w:type="spellEnd"/>
      <w:r w:rsidRPr="00AA1BC0">
        <w:rPr>
          <w:rFonts w:ascii="Times New Roman" w:hAnsi="Times New Roman" w:cs="Times New Roman"/>
          <w:sz w:val="28"/>
          <w:szCs w:val="28"/>
        </w:rPr>
        <w:t xml:space="preserve"> № 2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Січових</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Стрільців</w:t>
      </w:r>
      <w:proofErr w:type="spellEnd"/>
      <w:r w:rsidRPr="00AA1BC0">
        <w:rPr>
          <w:rFonts w:ascii="Times New Roman" w:hAnsi="Times New Roman" w:cs="Times New Roman"/>
          <w:sz w:val="28"/>
          <w:szCs w:val="28"/>
        </w:rPr>
        <w:t>, 46 – 45 000грн;</w:t>
      </w:r>
    </w:p>
    <w:p w:rsidR="00920242" w:rsidRPr="00AA1BC0" w:rsidRDefault="00920242" w:rsidP="001E21A9">
      <w:pPr>
        <w:spacing w:after="0" w:line="240" w:lineRule="auto"/>
        <w:jc w:val="both"/>
        <w:rPr>
          <w:rFonts w:ascii="Times New Roman" w:hAnsi="Times New Roman" w:cs="Times New Roman"/>
          <w:sz w:val="28"/>
          <w:szCs w:val="28"/>
        </w:rPr>
      </w:pPr>
      <w:r w:rsidRPr="00AA1BC0">
        <w:rPr>
          <w:rFonts w:ascii="Times New Roman" w:hAnsi="Times New Roman" w:cs="Times New Roman"/>
          <w:sz w:val="28"/>
          <w:szCs w:val="28"/>
        </w:rPr>
        <w:t>г)</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насоса К100 65 200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І </w:t>
      </w:r>
      <w:proofErr w:type="spellStart"/>
      <w:r w:rsidRPr="00AA1BC0">
        <w:rPr>
          <w:rFonts w:ascii="Times New Roman" w:hAnsi="Times New Roman" w:cs="Times New Roman"/>
          <w:sz w:val="28"/>
          <w:szCs w:val="28"/>
        </w:rPr>
        <w:t>підйому</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очисних</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споруд</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водопостачання</w:t>
      </w:r>
      <w:proofErr w:type="spellEnd"/>
      <w:r w:rsidRPr="00AA1BC0">
        <w:rPr>
          <w:rFonts w:ascii="Times New Roman" w:hAnsi="Times New Roman" w:cs="Times New Roman"/>
          <w:sz w:val="28"/>
          <w:szCs w:val="28"/>
        </w:rPr>
        <w:t xml:space="preserve"> № 3 по </w:t>
      </w:r>
      <w:r w:rsidR="001E21A9">
        <w:rPr>
          <w:rFonts w:ascii="Times New Roman" w:hAnsi="Times New Roman" w:cs="Times New Roman"/>
          <w:sz w:val="28"/>
          <w:szCs w:val="28"/>
          <w:lang w:val="uk-UA"/>
        </w:rPr>
        <w:t xml:space="preserve">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Кодимській</w:t>
      </w:r>
      <w:proofErr w:type="spellEnd"/>
      <w:r w:rsidRPr="00AA1BC0">
        <w:rPr>
          <w:rFonts w:ascii="Times New Roman" w:hAnsi="Times New Roman" w:cs="Times New Roman"/>
          <w:sz w:val="28"/>
          <w:szCs w:val="28"/>
        </w:rPr>
        <w:t>, 40а – 38 225грн;</w:t>
      </w:r>
    </w:p>
    <w:p w:rsidR="00920242" w:rsidRPr="00AA1BC0" w:rsidRDefault="00920242" w:rsidP="001E21A9">
      <w:pPr>
        <w:spacing w:after="0" w:line="240" w:lineRule="auto"/>
        <w:jc w:val="both"/>
        <w:rPr>
          <w:rFonts w:ascii="Times New Roman" w:hAnsi="Times New Roman" w:cs="Times New Roman"/>
          <w:sz w:val="28"/>
          <w:szCs w:val="28"/>
        </w:rPr>
      </w:pPr>
      <w:proofErr w:type="spellStart"/>
      <w:r w:rsidRPr="00AA1BC0">
        <w:rPr>
          <w:rFonts w:ascii="Times New Roman" w:hAnsi="Times New Roman" w:cs="Times New Roman"/>
          <w:sz w:val="28"/>
          <w:szCs w:val="28"/>
        </w:rPr>
        <w:t>д</w:t>
      </w:r>
      <w:proofErr w:type="spellEnd"/>
      <w:r w:rsidRPr="00AA1BC0">
        <w:rPr>
          <w:rFonts w:ascii="Times New Roman" w:hAnsi="Times New Roman" w:cs="Times New Roman"/>
          <w:sz w:val="28"/>
          <w:szCs w:val="28"/>
        </w:rPr>
        <w:t>)</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електричного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двигуна</w:t>
      </w:r>
      <w:proofErr w:type="spellEnd"/>
      <w:r w:rsidRPr="00AA1BC0">
        <w:rPr>
          <w:rFonts w:ascii="Times New Roman" w:hAnsi="Times New Roman" w:cs="Times New Roman"/>
          <w:sz w:val="28"/>
          <w:szCs w:val="28"/>
        </w:rPr>
        <w:t xml:space="preserve"> </w:t>
      </w:r>
      <w:r w:rsidRPr="00AA1BC0">
        <w:rPr>
          <w:rFonts w:ascii="Times New Roman" w:hAnsi="Times New Roman" w:cs="Times New Roman"/>
          <w:sz w:val="28"/>
          <w:szCs w:val="28"/>
        </w:rPr>
        <w:lastRenderedPageBreak/>
        <w:t>30 кВт/3000 об/</w:t>
      </w:r>
      <w:proofErr w:type="spellStart"/>
      <w:r w:rsidRPr="00AA1BC0">
        <w:rPr>
          <w:rFonts w:ascii="Times New Roman" w:hAnsi="Times New Roman" w:cs="Times New Roman"/>
          <w:sz w:val="28"/>
          <w:szCs w:val="28"/>
        </w:rPr>
        <w:t>хв</w:t>
      </w:r>
      <w:proofErr w:type="spellEnd"/>
      <w:r w:rsidRPr="00AA1BC0">
        <w:rPr>
          <w:rFonts w:ascii="Times New Roman" w:hAnsi="Times New Roman" w:cs="Times New Roman"/>
          <w:sz w:val="28"/>
          <w:szCs w:val="28"/>
        </w:rPr>
        <w:t xml:space="preserve">.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І </w:t>
      </w:r>
      <w:proofErr w:type="spellStart"/>
      <w:r w:rsidRPr="00AA1BC0">
        <w:rPr>
          <w:rFonts w:ascii="Times New Roman" w:hAnsi="Times New Roman" w:cs="Times New Roman"/>
          <w:sz w:val="28"/>
          <w:szCs w:val="28"/>
        </w:rPr>
        <w:t>підйому</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очисних</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споруд</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водопостачання</w:t>
      </w:r>
      <w:proofErr w:type="spellEnd"/>
      <w:r w:rsidRPr="00AA1BC0">
        <w:rPr>
          <w:rFonts w:ascii="Times New Roman" w:hAnsi="Times New Roman" w:cs="Times New Roman"/>
          <w:sz w:val="28"/>
          <w:szCs w:val="28"/>
        </w:rPr>
        <w:t xml:space="preserve"> № 3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Кодимській</w:t>
      </w:r>
      <w:proofErr w:type="spellEnd"/>
      <w:r w:rsidRPr="00AA1BC0">
        <w:rPr>
          <w:rFonts w:ascii="Times New Roman" w:hAnsi="Times New Roman" w:cs="Times New Roman"/>
          <w:sz w:val="28"/>
          <w:szCs w:val="28"/>
        </w:rPr>
        <w:t>, 40а – 38 225грн;</w:t>
      </w:r>
    </w:p>
    <w:p w:rsidR="00920242" w:rsidRPr="00AA1BC0" w:rsidRDefault="00920242" w:rsidP="001E21A9">
      <w:pPr>
        <w:spacing w:after="0" w:line="240" w:lineRule="auto"/>
        <w:jc w:val="both"/>
        <w:rPr>
          <w:rFonts w:ascii="Times New Roman" w:hAnsi="Times New Roman" w:cs="Times New Roman"/>
          <w:sz w:val="28"/>
          <w:szCs w:val="28"/>
        </w:rPr>
      </w:pPr>
      <w:r w:rsidRPr="00AA1BC0">
        <w:rPr>
          <w:rFonts w:ascii="Times New Roman" w:hAnsi="Times New Roman" w:cs="Times New Roman"/>
          <w:sz w:val="28"/>
          <w:szCs w:val="28"/>
        </w:rPr>
        <w:t>е)</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насоса Д320-50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Контррезервуари</w:t>
      </w:r>
      <w:proofErr w:type="spellEnd"/>
      <w:r w:rsidRPr="00AA1BC0">
        <w:rPr>
          <w:rFonts w:ascii="Times New Roman" w:hAnsi="Times New Roman" w:cs="Times New Roman"/>
          <w:sz w:val="28"/>
          <w:szCs w:val="28"/>
        </w:rPr>
        <w:t xml:space="preserve">»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Київській</w:t>
      </w:r>
      <w:proofErr w:type="spellEnd"/>
      <w:r w:rsidRPr="00AA1BC0">
        <w:rPr>
          <w:rFonts w:ascii="Times New Roman" w:hAnsi="Times New Roman" w:cs="Times New Roman"/>
          <w:sz w:val="28"/>
          <w:szCs w:val="28"/>
        </w:rPr>
        <w:t xml:space="preserve">, 125б </w:t>
      </w:r>
      <w:r w:rsidR="001E21A9">
        <w:rPr>
          <w:rFonts w:ascii="Times New Roman" w:hAnsi="Times New Roman" w:cs="Times New Roman"/>
          <w:sz w:val="28"/>
          <w:szCs w:val="28"/>
          <w:lang w:val="uk-UA"/>
        </w:rPr>
        <w:t>-</w:t>
      </w:r>
      <w:r w:rsidRPr="00AA1BC0">
        <w:rPr>
          <w:rFonts w:ascii="Times New Roman" w:hAnsi="Times New Roman" w:cs="Times New Roman"/>
          <w:sz w:val="28"/>
          <w:szCs w:val="28"/>
        </w:rPr>
        <w:t xml:space="preserve"> 108 540грн;</w:t>
      </w:r>
    </w:p>
    <w:p w:rsidR="00920242" w:rsidRPr="00AA1BC0" w:rsidRDefault="00920242" w:rsidP="001E21A9">
      <w:pPr>
        <w:spacing w:after="0" w:line="240" w:lineRule="auto"/>
        <w:jc w:val="both"/>
        <w:rPr>
          <w:rFonts w:ascii="Times New Roman" w:hAnsi="Times New Roman" w:cs="Times New Roman"/>
          <w:sz w:val="28"/>
          <w:szCs w:val="28"/>
        </w:rPr>
      </w:pPr>
      <w:proofErr w:type="spellStart"/>
      <w:r w:rsidRPr="00AA1BC0">
        <w:rPr>
          <w:rFonts w:ascii="Times New Roman" w:hAnsi="Times New Roman" w:cs="Times New Roman"/>
          <w:sz w:val="28"/>
          <w:szCs w:val="28"/>
        </w:rPr>
        <w:t>є</w:t>
      </w:r>
      <w:proofErr w:type="spellEnd"/>
      <w:r w:rsidRPr="00AA1BC0">
        <w:rPr>
          <w:rFonts w:ascii="Times New Roman" w:hAnsi="Times New Roman" w:cs="Times New Roman"/>
          <w:sz w:val="28"/>
          <w:szCs w:val="28"/>
        </w:rPr>
        <w:t>)</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насоса 2СМ 100-65-200/2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каналізації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Польова</w:t>
      </w:r>
      <w:proofErr w:type="spellEnd"/>
      <w:r w:rsidRPr="00AA1BC0">
        <w:rPr>
          <w:rFonts w:ascii="Times New Roman" w:hAnsi="Times New Roman" w:cs="Times New Roman"/>
          <w:sz w:val="28"/>
          <w:szCs w:val="28"/>
        </w:rPr>
        <w:t xml:space="preserve">»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Польовій</w:t>
      </w:r>
      <w:proofErr w:type="spellEnd"/>
      <w:r w:rsidRPr="00AA1BC0">
        <w:rPr>
          <w:rFonts w:ascii="Times New Roman" w:hAnsi="Times New Roman" w:cs="Times New Roman"/>
          <w:sz w:val="28"/>
          <w:szCs w:val="28"/>
        </w:rPr>
        <w:t xml:space="preserve">, 70а – </w:t>
      </w:r>
      <w:r w:rsidR="001E21A9">
        <w:rPr>
          <w:rFonts w:ascii="Times New Roman" w:hAnsi="Times New Roman" w:cs="Times New Roman"/>
          <w:sz w:val="28"/>
          <w:szCs w:val="28"/>
          <w:lang w:val="uk-UA"/>
        </w:rPr>
        <w:t xml:space="preserve">                       </w:t>
      </w:r>
      <w:r w:rsidRPr="00AA1BC0">
        <w:rPr>
          <w:rFonts w:ascii="Times New Roman" w:hAnsi="Times New Roman" w:cs="Times New Roman"/>
          <w:sz w:val="28"/>
          <w:szCs w:val="28"/>
        </w:rPr>
        <w:t>38 493грн;</w:t>
      </w:r>
    </w:p>
    <w:p w:rsidR="00920242" w:rsidRPr="00AA1BC0" w:rsidRDefault="00920242" w:rsidP="001E21A9">
      <w:pPr>
        <w:spacing w:after="0" w:line="240" w:lineRule="auto"/>
        <w:jc w:val="both"/>
        <w:rPr>
          <w:rFonts w:ascii="Times New Roman" w:hAnsi="Times New Roman" w:cs="Times New Roman"/>
          <w:sz w:val="28"/>
          <w:szCs w:val="28"/>
        </w:rPr>
      </w:pPr>
      <w:r w:rsidRPr="00AA1BC0">
        <w:rPr>
          <w:rFonts w:ascii="Times New Roman" w:hAnsi="Times New Roman" w:cs="Times New Roman"/>
          <w:sz w:val="28"/>
          <w:szCs w:val="28"/>
        </w:rPr>
        <w:t>ж)</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електричного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двигуна</w:t>
      </w:r>
      <w:proofErr w:type="spellEnd"/>
      <w:r w:rsidRPr="00AA1BC0">
        <w:rPr>
          <w:rFonts w:ascii="Times New Roman" w:hAnsi="Times New Roman" w:cs="Times New Roman"/>
          <w:sz w:val="28"/>
          <w:szCs w:val="28"/>
        </w:rPr>
        <w:t xml:space="preserve">  30 кВт/3000 об/</w:t>
      </w:r>
      <w:proofErr w:type="spellStart"/>
      <w:r w:rsidRPr="00AA1BC0">
        <w:rPr>
          <w:rFonts w:ascii="Times New Roman" w:hAnsi="Times New Roman" w:cs="Times New Roman"/>
          <w:sz w:val="28"/>
          <w:szCs w:val="28"/>
        </w:rPr>
        <w:t>хв</w:t>
      </w:r>
      <w:proofErr w:type="spellEnd"/>
      <w:r w:rsidRPr="00AA1BC0">
        <w:rPr>
          <w:rFonts w:ascii="Times New Roman" w:hAnsi="Times New Roman" w:cs="Times New Roman"/>
          <w:sz w:val="28"/>
          <w:szCs w:val="28"/>
        </w:rPr>
        <w:t xml:space="preserve">.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каналізації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Польова</w:t>
      </w:r>
      <w:proofErr w:type="spellEnd"/>
      <w:r w:rsidRPr="00AA1BC0">
        <w:rPr>
          <w:rFonts w:ascii="Times New Roman" w:hAnsi="Times New Roman" w:cs="Times New Roman"/>
          <w:sz w:val="28"/>
          <w:szCs w:val="28"/>
        </w:rPr>
        <w:t xml:space="preserve">»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Польовій</w:t>
      </w:r>
      <w:proofErr w:type="spellEnd"/>
      <w:r w:rsidRPr="00AA1BC0">
        <w:rPr>
          <w:rFonts w:ascii="Times New Roman" w:hAnsi="Times New Roman" w:cs="Times New Roman"/>
          <w:sz w:val="28"/>
          <w:szCs w:val="28"/>
        </w:rPr>
        <w:t>, 70а – 38 493грн;</w:t>
      </w:r>
    </w:p>
    <w:p w:rsidR="00920242" w:rsidRPr="00AA1BC0" w:rsidRDefault="00920242" w:rsidP="001E21A9">
      <w:pPr>
        <w:spacing w:after="0" w:line="240" w:lineRule="auto"/>
        <w:jc w:val="both"/>
        <w:rPr>
          <w:rFonts w:ascii="Times New Roman" w:hAnsi="Times New Roman" w:cs="Times New Roman"/>
          <w:sz w:val="28"/>
          <w:szCs w:val="28"/>
        </w:rPr>
      </w:pPr>
      <w:proofErr w:type="spellStart"/>
      <w:r w:rsidRPr="00AA1BC0">
        <w:rPr>
          <w:rFonts w:ascii="Times New Roman" w:hAnsi="Times New Roman" w:cs="Times New Roman"/>
          <w:sz w:val="28"/>
          <w:szCs w:val="28"/>
        </w:rPr>
        <w:t>з</w:t>
      </w:r>
      <w:proofErr w:type="spellEnd"/>
      <w:r w:rsidRPr="00AA1BC0">
        <w:rPr>
          <w:rFonts w:ascii="Times New Roman" w:hAnsi="Times New Roman" w:cs="Times New Roman"/>
          <w:sz w:val="28"/>
          <w:szCs w:val="28"/>
        </w:rPr>
        <w:t>)</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частотного </w:t>
      </w:r>
      <w:proofErr w:type="spellStart"/>
      <w:r w:rsidRPr="00AA1BC0">
        <w:rPr>
          <w:rFonts w:ascii="Times New Roman" w:hAnsi="Times New Roman" w:cs="Times New Roman"/>
          <w:sz w:val="28"/>
          <w:szCs w:val="28"/>
        </w:rPr>
        <w:t>перетворювача</w:t>
      </w:r>
      <w:proofErr w:type="spellEnd"/>
      <w:r w:rsidRPr="00AA1BC0">
        <w:rPr>
          <w:rFonts w:ascii="Times New Roman" w:hAnsi="Times New Roman" w:cs="Times New Roman"/>
          <w:sz w:val="28"/>
          <w:szCs w:val="28"/>
        </w:rPr>
        <w:t xml:space="preserve">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каналізації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Південна</w:t>
      </w:r>
      <w:proofErr w:type="spellEnd"/>
      <w:r w:rsidRPr="00AA1BC0">
        <w:rPr>
          <w:rFonts w:ascii="Times New Roman" w:hAnsi="Times New Roman" w:cs="Times New Roman"/>
          <w:sz w:val="28"/>
          <w:szCs w:val="28"/>
        </w:rPr>
        <w:t xml:space="preserve">»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Дачній</w:t>
      </w:r>
      <w:proofErr w:type="spellEnd"/>
      <w:r w:rsidRPr="00AA1BC0">
        <w:rPr>
          <w:rFonts w:ascii="Times New Roman" w:hAnsi="Times New Roman" w:cs="Times New Roman"/>
          <w:sz w:val="28"/>
          <w:szCs w:val="28"/>
        </w:rPr>
        <w:t>, 44в – 295 094грн;</w:t>
      </w:r>
    </w:p>
    <w:p w:rsidR="00920242" w:rsidRPr="00AA1BC0" w:rsidRDefault="00920242" w:rsidP="001E21A9">
      <w:pPr>
        <w:spacing w:after="0" w:line="240" w:lineRule="auto"/>
        <w:jc w:val="both"/>
        <w:rPr>
          <w:rFonts w:ascii="Times New Roman" w:hAnsi="Times New Roman" w:cs="Times New Roman"/>
          <w:sz w:val="28"/>
          <w:szCs w:val="28"/>
        </w:rPr>
      </w:pPr>
      <w:r w:rsidRPr="00AA1BC0">
        <w:rPr>
          <w:rFonts w:ascii="Times New Roman" w:hAnsi="Times New Roman" w:cs="Times New Roman"/>
          <w:sz w:val="28"/>
          <w:szCs w:val="28"/>
        </w:rPr>
        <w:t>и)</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фланцевого </w:t>
      </w:r>
      <w:proofErr w:type="spellStart"/>
      <w:r w:rsidRPr="00AA1BC0">
        <w:rPr>
          <w:rFonts w:ascii="Times New Roman" w:hAnsi="Times New Roman" w:cs="Times New Roman"/>
          <w:sz w:val="28"/>
          <w:szCs w:val="28"/>
        </w:rPr>
        <w:t>кульового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зворотного</w:t>
      </w:r>
      <w:proofErr w:type="spellEnd"/>
      <w:r w:rsidRPr="00AA1BC0">
        <w:rPr>
          <w:rFonts w:ascii="Times New Roman" w:hAnsi="Times New Roman" w:cs="Times New Roman"/>
          <w:sz w:val="28"/>
          <w:szCs w:val="28"/>
        </w:rPr>
        <w:t xml:space="preserve"> клапана   </w:t>
      </w:r>
      <w:proofErr w:type="spellStart"/>
      <w:r w:rsidRPr="00AA1BC0">
        <w:rPr>
          <w:rFonts w:ascii="Times New Roman" w:hAnsi="Times New Roman" w:cs="Times New Roman"/>
          <w:sz w:val="28"/>
          <w:szCs w:val="28"/>
        </w:rPr>
        <w:t>діаметром</w:t>
      </w:r>
      <w:proofErr w:type="spellEnd"/>
      <w:r w:rsidRPr="00AA1BC0">
        <w:rPr>
          <w:rFonts w:ascii="Times New Roman" w:hAnsi="Times New Roman" w:cs="Times New Roman"/>
          <w:sz w:val="28"/>
          <w:szCs w:val="28"/>
        </w:rPr>
        <w:t xml:space="preserve"> 200 мм.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каналізації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Південна</w:t>
      </w:r>
      <w:proofErr w:type="spellEnd"/>
      <w:r w:rsidRPr="00AA1BC0">
        <w:rPr>
          <w:rFonts w:ascii="Times New Roman" w:hAnsi="Times New Roman" w:cs="Times New Roman"/>
          <w:sz w:val="28"/>
          <w:szCs w:val="28"/>
        </w:rPr>
        <w:t xml:space="preserve">»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Дачній</w:t>
      </w:r>
      <w:proofErr w:type="spellEnd"/>
      <w:r w:rsidRPr="00AA1BC0">
        <w:rPr>
          <w:rFonts w:ascii="Times New Roman" w:hAnsi="Times New Roman" w:cs="Times New Roman"/>
          <w:sz w:val="28"/>
          <w:szCs w:val="28"/>
        </w:rPr>
        <w:t>, 44в – 25570грн;</w:t>
      </w:r>
    </w:p>
    <w:p w:rsidR="00920242" w:rsidRPr="00AA1BC0" w:rsidRDefault="00920242" w:rsidP="001E21A9">
      <w:pPr>
        <w:spacing w:after="0" w:line="240" w:lineRule="auto"/>
        <w:jc w:val="both"/>
        <w:rPr>
          <w:rFonts w:ascii="Times New Roman" w:hAnsi="Times New Roman" w:cs="Times New Roman"/>
          <w:sz w:val="28"/>
          <w:szCs w:val="28"/>
        </w:rPr>
      </w:pPr>
      <w:proofErr w:type="spellStart"/>
      <w:r w:rsidRPr="00AA1BC0">
        <w:rPr>
          <w:rFonts w:ascii="Times New Roman" w:hAnsi="Times New Roman" w:cs="Times New Roman"/>
          <w:sz w:val="28"/>
          <w:szCs w:val="28"/>
        </w:rPr>
        <w:t>і</w:t>
      </w:r>
      <w:proofErr w:type="spellEnd"/>
      <w:r w:rsidRPr="00AA1BC0">
        <w:rPr>
          <w:rFonts w:ascii="Times New Roman" w:hAnsi="Times New Roman" w:cs="Times New Roman"/>
          <w:sz w:val="28"/>
          <w:szCs w:val="28"/>
        </w:rPr>
        <w:t>)</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частотного </w:t>
      </w:r>
      <w:proofErr w:type="spellStart"/>
      <w:r w:rsidRPr="00AA1BC0">
        <w:rPr>
          <w:rFonts w:ascii="Times New Roman" w:hAnsi="Times New Roman" w:cs="Times New Roman"/>
          <w:sz w:val="28"/>
          <w:szCs w:val="28"/>
        </w:rPr>
        <w:t>перетворювача</w:t>
      </w:r>
      <w:proofErr w:type="spellEnd"/>
      <w:r w:rsidRPr="00AA1BC0">
        <w:rPr>
          <w:rFonts w:ascii="Times New Roman" w:hAnsi="Times New Roman" w:cs="Times New Roman"/>
          <w:sz w:val="28"/>
          <w:szCs w:val="28"/>
        </w:rPr>
        <w:t xml:space="preserve">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каналізації</w:t>
      </w:r>
      <w:proofErr w:type="spellEnd"/>
      <w:r w:rsidRPr="00AA1BC0">
        <w:rPr>
          <w:rFonts w:ascii="Times New Roman" w:hAnsi="Times New Roman" w:cs="Times New Roman"/>
          <w:sz w:val="28"/>
          <w:szCs w:val="28"/>
        </w:rPr>
        <w:t xml:space="preserve"> «Головна»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Береговій</w:t>
      </w:r>
      <w:proofErr w:type="spellEnd"/>
      <w:r w:rsidRPr="00AA1BC0">
        <w:rPr>
          <w:rFonts w:ascii="Times New Roman" w:hAnsi="Times New Roman" w:cs="Times New Roman"/>
          <w:sz w:val="28"/>
          <w:szCs w:val="28"/>
        </w:rPr>
        <w:t>, 55 – 295 094грн;</w:t>
      </w:r>
    </w:p>
    <w:p w:rsidR="00920242" w:rsidRPr="00AA1BC0" w:rsidRDefault="00920242" w:rsidP="001E21A9">
      <w:pPr>
        <w:spacing w:after="0" w:line="240" w:lineRule="auto"/>
        <w:jc w:val="both"/>
        <w:rPr>
          <w:rFonts w:ascii="Times New Roman" w:hAnsi="Times New Roman" w:cs="Times New Roman"/>
          <w:sz w:val="28"/>
          <w:szCs w:val="28"/>
        </w:rPr>
      </w:pPr>
      <w:proofErr w:type="spellStart"/>
      <w:r w:rsidRPr="00AA1BC0">
        <w:rPr>
          <w:rFonts w:ascii="Times New Roman" w:hAnsi="Times New Roman" w:cs="Times New Roman"/>
          <w:sz w:val="28"/>
          <w:szCs w:val="28"/>
        </w:rPr>
        <w:t>ї</w:t>
      </w:r>
      <w:proofErr w:type="spellEnd"/>
      <w:r w:rsidRPr="00AA1BC0">
        <w:rPr>
          <w:rFonts w:ascii="Times New Roman" w:hAnsi="Times New Roman" w:cs="Times New Roman"/>
          <w:sz w:val="28"/>
          <w:szCs w:val="28"/>
        </w:rPr>
        <w:t>)</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робочого</w:t>
      </w:r>
      <w:proofErr w:type="spellEnd"/>
      <w:r w:rsidRPr="00AA1BC0">
        <w:rPr>
          <w:rFonts w:ascii="Times New Roman" w:hAnsi="Times New Roman" w:cs="Times New Roman"/>
          <w:sz w:val="28"/>
          <w:szCs w:val="28"/>
        </w:rPr>
        <w:t xml:space="preserve"> колеса насоса 2СМ200-150-500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каналізації</w:t>
      </w:r>
      <w:proofErr w:type="spellEnd"/>
      <w:r w:rsidRPr="00AA1BC0">
        <w:rPr>
          <w:rFonts w:ascii="Times New Roman" w:hAnsi="Times New Roman" w:cs="Times New Roman"/>
          <w:sz w:val="28"/>
          <w:szCs w:val="28"/>
        </w:rPr>
        <w:t xml:space="preserve"> «Головна»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Береговій</w:t>
      </w:r>
      <w:proofErr w:type="spellEnd"/>
      <w:r w:rsidRPr="00AA1BC0">
        <w:rPr>
          <w:rFonts w:ascii="Times New Roman" w:hAnsi="Times New Roman" w:cs="Times New Roman"/>
          <w:sz w:val="28"/>
          <w:szCs w:val="28"/>
        </w:rPr>
        <w:t>, 55 – 28 524грн;</w:t>
      </w:r>
    </w:p>
    <w:p w:rsidR="00920242" w:rsidRPr="00AA1BC0" w:rsidRDefault="00920242" w:rsidP="001E21A9">
      <w:pPr>
        <w:spacing w:after="0" w:line="240" w:lineRule="auto"/>
        <w:jc w:val="both"/>
        <w:rPr>
          <w:rFonts w:ascii="Times New Roman" w:hAnsi="Times New Roman" w:cs="Times New Roman"/>
          <w:sz w:val="28"/>
          <w:szCs w:val="28"/>
        </w:rPr>
      </w:pPr>
      <w:r w:rsidRPr="00AA1BC0">
        <w:rPr>
          <w:rFonts w:ascii="Times New Roman" w:hAnsi="Times New Roman" w:cs="Times New Roman"/>
          <w:sz w:val="28"/>
          <w:szCs w:val="28"/>
        </w:rPr>
        <w:t>к)</w:t>
      </w:r>
      <w:r w:rsidRPr="00AA1BC0">
        <w:rPr>
          <w:rFonts w:ascii="Times New Roman" w:hAnsi="Times New Roman" w:cs="Times New Roman"/>
          <w:color w:val="000000"/>
          <w:sz w:val="28"/>
          <w:szCs w:val="28"/>
        </w:rPr>
        <w:t xml:space="preserve"> </w:t>
      </w:r>
      <w:r w:rsidR="001E21A9">
        <w:rPr>
          <w:rFonts w:ascii="Times New Roman" w:hAnsi="Times New Roman" w:cs="Times New Roman"/>
          <w:color w:val="000000"/>
          <w:sz w:val="28"/>
          <w:szCs w:val="28"/>
          <w:lang w:val="uk-UA"/>
        </w:rPr>
        <w:t>ф</w:t>
      </w:r>
      <w:proofErr w:type="spellStart"/>
      <w:r w:rsidRPr="00AA1BC0">
        <w:rPr>
          <w:rFonts w:ascii="Times New Roman" w:hAnsi="Times New Roman" w:cs="Times New Roman"/>
          <w:sz w:val="28"/>
          <w:szCs w:val="28"/>
        </w:rPr>
        <w:t>інансова</w:t>
      </w:r>
      <w:proofErr w:type="spellEnd"/>
      <w:r w:rsidRPr="00AA1BC0">
        <w:rPr>
          <w:rFonts w:ascii="Times New Roman" w:hAnsi="Times New Roman" w:cs="Times New Roman"/>
          <w:sz w:val="28"/>
          <w:szCs w:val="28"/>
        </w:rPr>
        <w:t xml:space="preserve"> </w:t>
      </w:r>
      <w:proofErr w:type="spellStart"/>
      <w:proofErr w:type="gramStart"/>
      <w:r w:rsidRPr="00AA1BC0">
        <w:rPr>
          <w:rFonts w:ascii="Times New Roman" w:hAnsi="Times New Roman" w:cs="Times New Roman"/>
          <w:sz w:val="28"/>
          <w:szCs w:val="28"/>
        </w:rPr>
        <w:t>п</w:t>
      </w:r>
      <w:proofErr w:type="gramEnd"/>
      <w:r w:rsidRPr="00AA1BC0">
        <w:rPr>
          <w:rFonts w:ascii="Times New Roman" w:hAnsi="Times New Roman" w:cs="Times New Roman"/>
          <w:sz w:val="28"/>
          <w:szCs w:val="28"/>
        </w:rPr>
        <w:t>ідтримка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комунального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підприємства</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Первомайське</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управління</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водопровідно-каналізаційного</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господарства</w:t>
      </w:r>
      <w:proofErr w:type="spellEnd"/>
      <w:r w:rsidRPr="00AA1BC0">
        <w:rPr>
          <w:rFonts w:ascii="Times New Roman" w:hAnsi="Times New Roman" w:cs="Times New Roman"/>
          <w:sz w:val="28"/>
          <w:szCs w:val="28"/>
        </w:rPr>
        <w:t xml:space="preserve">» на </w:t>
      </w:r>
      <w:proofErr w:type="spellStart"/>
      <w:r w:rsidRPr="00AA1BC0">
        <w:rPr>
          <w:rFonts w:ascii="Times New Roman" w:hAnsi="Times New Roman" w:cs="Times New Roman"/>
          <w:sz w:val="28"/>
          <w:szCs w:val="28"/>
        </w:rPr>
        <w:t>придбання</w:t>
      </w:r>
      <w:proofErr w:type="spellEnd"/>
      <w:r w:rsidRPr="00AA1BC0">
        <w:rPr>
          <w:rFonts w:ascii="Times New Roman" w:hAnsi="Times New Roman" w:cs="Times New Roman"/>
          <w:sz w:val="28"/>
          <w:szCs w:val="28"/>
        </w:rPr>
        <w:t xml:space="preserve">  корпусу насоса 2СМ200-150-500 для </w:t>
      </w:r>
      <w:proofErr w:type="spellStart"/>
      <w:r w:rsidRPr="00AA1BC0">
        <w:rPr>
          <w:rFonts w:ascii="Times New Roman" w:hAnsi="Times New Roman" w:cs="Times New Roman"/>
          <w:sz w:val="28"/>
          <w:szCs w:val="28"/>
        </w:rPr>
        <w:t>насосної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станції</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каналізації</w:t>
      </w:r>
      <w:proofErr w:type="spellEnd"/>
      <w:r w:rsidRPr="00AA1BC0">
        <w:rPr>
          <w:rFonts w:ascii="Times New Roman" w:hAnsi="Times New Roman" w:cs="Times New Roman"/>
          <w:sz w:val="28"/>
          <w:szCs w:val="28"/>
        </w:rPr>
        <w:t xml:space="preserve"> «Головна» по </w:t>
      </w:r>
      <w:proofErr w:type="spellStart"/>
      <w:r w:rsidRPr="00AA1BC0">
        <w:rPr>
          <w:rFonts w:ascii="Times New Roman" w:hAnsi="Times New Roman" w:cs="Times New Roman"/>
          <w:sz w:val="28"/>
          <w:szCs w:val="28"/>
        </w:rPr>
        <w:t>вул</w:t>
      </w:r>
      <w:proofErr w:type="spellEnd"/>
      <w:r w:rsidRPr="00AA1BC0">
        <w:rPr>
          <w:rFonts w:ascii="Times New Roman" w:hAnsi="Times New Roman" w:cs="Times New Roman"/>
          <w:sz w:val="28"/>
          <w:szCs w:val="28"/>
        </w:rPr>
        <w:t xml:space="preserve">. </w:t>
      </w:r>
      <w:proofErr w:type="spellStart"/>
      <w:r w:rsidRPr="00AA1BC0">
        <w:rPr>
          <w:rFonts w:ascii="Times New Roman" w:hAnsi="Times New Roman" w:cs="Times New Roman"/>
          <w:sz w:val="28"/>
          <w:szCs w:val="28"/>
        </w:rPr>
        <w:t>Береговій</w:t>
      </w:r>
      <w:proofErr w:type="spellEnd"/>
      <w:r w:rsidRPr="00AA1BC0">
        <w:rPr>
          <w:rFonts w:ascii="Times New Roman" w:hAnsi="Times New Roman" w:cs="Times New Roman"/>
          <w:sz w:val="28"/>
          <w:szCs w:val="28"/>
        </w:rPr>
        <w:t>, 55 – 74 520грн.</w:t>
      </w:r>
    </w:p>
    <w:bookmarkEnd w:id="2"/>
    <w:p w:rsidR="00920242" w:rsidRDefault="00920242" w:rsidP="00920242">
      <w:pPr>
        <w:spacing w:after="0" w:line="240" w:lineRule="auto"/>
        <w:ind w:firstLine="567"/>
        <w:jc w:val="both"/>
        <w:rPr>
          <w:rFonts w:ascii="Times New Roman" w:hAnsi="Times New Roman" w:cs="Times New Roman"/>
          <w:sz w:val="28"/>
          <w:szCs w:val="28"/>
          <w:lang w:val="uk-UA"/>
        </w:rPr>
      </w:pPr>
    </w:p>
    <w:p w:rsidR="00920242" w:rsidRPr="005E4AC2" w:rsidRDefault="00920242" w:rsidP="00920242">
      <w:pPr>
        <w:pStyle w:val="aa"/>
        <w:tabs>
          <w:tab w:val="left" w:pos="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390A18">
        <w:rPr>
          <w:rFonts w:ascii="Times New Roman" w:hAnsi="Times New Roman" w:cs="Times New Roman"/>
          <w:sz w:val="28"/>
          <w:szCs w:val="28"/>
          <w:lang w:val="uk-UA"/>
        </w:rPr>
        <w:t>Вн</w:t>
      </w:r>
      <w:r w:rsidR="006820A1">
        <w:rPr>
          <w:rFonts w:ascii="Times New Roman" w:hAnsi="Times New Roman" w:cs="Times New Roman"/>
          <w:sz w:val="28"/>
          <w:szCs w:val="28"/>
          <w:lang w:val="uk-UA"/>
        </w:rPr>
        <w:t>осяться</w:t>
      </w:r>
      <w:r w:rsidRPr="00390A18">
        <w:rPr>
          <w:rFonts w:ascii="Times New Roman" w:hAnsi="Times New Roman" w:cs="Times New Roman"/>
          <w:sz w:val="28"/>
          <w:szCs w:val="28"/>
          <w:lang w:val="uk-UA"/>
        </w:rPr>
        <w:t xml:space="preserve"> та затверд</w:t>
      </w:r>
      <w:r w:rsidR="006820A1">
        <w:rPr>
          <w:rFonts w:ascii="Times New Roman" w:hAnsi="Times New Roman" w:cs="Times New Roman"/>
          <w:sz w:val="28"/>
          <w:szCs w:val="28"/>
          <w:lang w:val="uk-UA"/>
        </w:rPr>
        <w:t>жуються</w:t>
      </w:r>
      <w:r w:rsidRPr="00390A18">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w:t>
      </w:r>
      <w:r>
        <w:rPr>
          <w:rFonts w:ascii="Times New Roman" w:hAnsi="Times New Roman" w:cs="Times New Roman"/>
          <w:sz w:val="28"/>
          <w:szCs w:val="28"/>
          <w:lang w:val="uk-UA"/>
        </w:rPr>
        <w:t>5</w:t>
      </w:r>
      <w:r w:rsidRPr="00390A18">
        <w:rPr>
          <w:rFonts w:ascii="Times New Roman" w:hAnsi="Times New Roman" w:cs="Times New Roman"/>
          <w:sz w:val="28"/>
          <w:szCs w:val="28"/>
          <w:lang w:val="uk-UA"/>
        </w:rPr>
        <w:t xml:space="preserve"> року:</w:t>
      </w:r>
    </w:p>
    <w:p w:rsidR="00920242" w:rsidRDefault="00920242" w:rsidP="00920242">
      <w:pPr>
        <w:spacing w:after="0" w:line="240" w:lineRule="auto"/>
        <w:ind w:firstLine="567"/>
        <w:jc w:val="both"/>
        <w:rPr>
          <w:rFonts w:ascii="Times New Roman" w:hAnsi="Times New Roman"/>
          <w:sz w:val="28"/>
          <w:szCs w:val="28"/>
          <w:lang w:val="uk-UA"/>
        </w:rPr>
      </w:pPr>
      <w:r w:rsidRPr="00390A18">
        <w:rPr>
          <w:rFonts w:ascii="Times New Roman" w:hAnsi="Times New Roman" w:cs="Times New Roman"/>
          <w:sz w:val="28"/>
          <w:szCs w:val="28"/>
          <w:lang w:val="uk-UA"/>
        </w:rPr>
        <w:t xml:space="preserve">2.1. </w:t>
      </w:r>
      <w:r w:rsidRPr="00AB50DE">
        <w:rPr>
          <w:rFonts w:ascii="Times New Roman" w:hAnsi="Times New Roman" w:cs="Times New Roman"/>
          <w:sz w:val="28"/>
          <w:szCs w:val="28"/>
          <w:lang w:val="uk-UA"/>
        </w:rPr>
        <w:t>Направ</w:t>
      </w:r>
      <w:r w:rsidR="006820A1">
        <w:rPr>
          <w:rFonts w:ascii="Times New Roman" w:hAnsi="Times New Roman" w:cs="Times New Roman"/>
          <w:sz w:val="28"/>
          <w:szCs w:val="28"/>
          <w:lang w:val="uk-UA"/>
        </w:rPr>
        <w:t xml:space="preserve">ляється </w:t>
      </w:r>
      <w:r w:rsidRPr="00AB50DE">
        <w:rPr>
          <w:rFonts w:ascii="Times New Roman" w:hAnsi="Times New Roman" w:cs="Times New Roman"/>
          <w:sz w:val="28"/>
          <w:szCs w:val="28"/>
          <w:lang w:val="uk-UA"/>
        </w:rPr>
        <w:t>залишок</w:t>
      </w:r>
      <w:r>
        <w:rPr>
          <w:rFonts w:ascii="Times New Roman" w:hAnsi="Times New Roman" w:cs="Times New Roman"/>
          <w:sz w:val="28"/>
          <w:szCs w:val="28"/>
          <w:lang w:val="uk-UA"/>
        </w:rPr>
        <w:t xml:space="preserve"> </w:t>
      </w:r>
      <w:r w:rsidRPr="00AB50DE">
        <w:rPr>
          <w:rFonts w:ascii="Times New Roman" w:hAnsi="Times New Roman" w:cs="Times New Roman"/>
          <w:sz w:val="28"/>
          <w:szCs w:val="28"/>
          <w:lang w:val="uk-UA"/>
        </w:rPr>
        <w:t>бюджетних</w:t>
      </w:r>
      <w:r>
        <w:rPr>
          <w:rFonts w:ascii="Times New Roman" w:hAnsi="Times New Roman" w:cs="Times New Roman"/>
          <w:sz w:val="28"/>
          <w:szCs w:val="28"/>
          <w:lang w:val="uk-UA"/>
        </w:rPr>
        <w:t xml:space="preserve"> </w:t>
      </w:r>
      <w:r w:rsidRPr="00AB50DE">
        <w:rPr>
          <w:rFonts w:ascii="Times New Roman" w:hAnsi="Times New Roman" w:cs="Times New Roman"/>
          <w:sz w:val="28"/>
          <w:szCs w:val="28"/>
          <w:lang w:val="uk-UA"/>
        </w:rPr>
        <w:t>коштів</w:t>
      </w:r>
      <w:r>
        <w:rPr>
          <w:rFonts w:ascii="Times New Roman" w:hAnsi="Times New Roman" w:cs="Times New Roman"/>
          <w:sz w:val="28"/>
          <w:szCs w:val="28"/>
          <w:lang w:val="uk-UA"/>
        </w:rPr>
        <w:t xml:space="preserve"> </w:t>
      </w:r>
      <w:r w:rsidRPr="00AB50DE">
        <w:rPr>
          <w:rFonts w:ascii="Times New Roman" w:hAnsi="Times New Roman" w:cs="Times New Roman"/>
          <w:sz w:val="28"/>
          <w:szCs w:val="28"/>
          <w:lang w:val="uk-UA"/>
        </w:rPr>
        <w:t xml:space="preserve">спеціального фонду </w:t>
      </w:r>
      <w:r w:rsidRPr="00B67835">
        <w:rPr>
          <w:rFonts w:ascii="Times New Roman" w:hAnsi="Times New Roman" w:cs="Times New Roman"/>
          <w:sz w:val="28"/>
          <w:szCs w:val="28"/>
          <w:lang w:val="uk-UA"/>
        </w:rPr>
        <w:t xml:space="preserve">(цільовий фонд соціально - економічного розвитку)  </w:t>
      </w:r>
      <w:r w:rsidRPr="001C2F36">
        <w:rPr>
          <w:rFonts w:ascii="Times New Roman" w:hAnsi="Times New Roman" w:cs="Times New Roman"/>
          <w:sz w:val="28"/>
          <w:szCs w:val="28"/>
          <w:lang w:val="uk-UA"/>
        </w:rPr>
        <w:t>територіальної  громади станом на</w:t>
      </w:r>
      <w:r w:rsidRPr="00AB50DE">
        <w:rPr>
          <w:rFonts w:ascii="Times New Roman" w:hAnsi="Times New Roman" w:cs="Times New Roman"/>
          <w:sz w:val="28"/>
          <w:szCs w:val="28"/>
          <w:lang w:val="uk-UA"/>
        </w:rPr>
        <w:t xml:space="preserve"> 01.01.202</w:t>
      </w:r>
      <w:r>
        <w:rPr>
          <w:rFonts w:ascii="Times New Roman" w:hAnsi="Times New Roman" w:cs="Times New Roman"/>
          <w:sz w:val="28"/>
          <w:szCs w:val="28"/>
          <w:lang w:val="uk-UA"/>
        </w:rPr>
        <w:t>5</w:t>
      </w:r>
      <w:r w:rsidRPr="00AB50DE">
        <w:rPr>
          <w:rFonts w:ascii="Times New Roman" w:hAnsi="Times New Roman" w:cs="Times New Roman"/>
          <w:sz w:val="28"/>
          <w:szCs w:val="28"/>
          <w:lang w:val="uk-UA"/>
        </w:rPr>
        <w:t xml:space="preserve"> </w:t>
      </w:r>
      <w:r>
        <w:rPr>
          <w:rFonts w:ascii="Times New Roman" w:hAnsi="Times New Roman" w:cs="Times New Roman"/>
          <w:sz w:val="28"/>
          <w:szCs w:val="28"/>
          <w:lang w:val="uk-UA"/>
        </w:rPr>
        <w:t>в сумі 21 700 грн</w:t>
      </w:r>
      <w:r>
        <w:rPr>
          <w:rFonts w:ascii="Times New Roman" w:hAnsi="Times New Roman" w:cs="Times New Roman"/>
          <w:sz w:val="28"/>
          <w:szCs w:val="28"/>
        </w:rPr>
        <w:t xml:space="preserve">, </w:t>
      </w:r>
      <w:r>
        <w:rPr>
          <w:rFonts w:ascii="Times New Roman" w:hAnsi="Times New Roman" w:cs="Times New Roman"/>
          <w:sz w:val="28"/>
          <w:szCs w:val="28"/>
          <w:lang w:val="uk-UA"/>
        </w:rPr>
        <w:t>в</w:t>
      </w:r>
      <w:r w:rsidRPr="00D3420B">
        <w:rPr>
          <w:rFonts w:ascii="Times New Roman" w:hAnsi="Times New Roman" w:cs="Times New Roman"/>
          <w:sz w:val="28"/>
          <w:szCs w:val="28"/>
          <w:lang w:val="uk-UA"/>
        </w:rPr>
        <w:t xml:space="preserve">иконання заходів за рахунок цільових фондів, утворених Верховною </w:t>
      </w:r>
      <w:r>
        <w:rPr>
          <w:rFonts w:ascii="Times New Roman" w:hAnsi="Times New Roman" w:cs="Times New Roman"/>
          <w:sz w:val="28"/>
          <w:szCs w:val="28"/>
        </w:rPr>
        <w:t xml:space="preserve">Радою </w:t>
      </w:r>
      <w:proofErr w:type="spellStart"/>
      <w:r>
        <w:rPr>
          <w:rFonts w:ascii="Times New Roman" w:hAnsi="Times New Roman" w:cs="Times New Roman"/>
          <w:sz w:val="28"/>
          <w:szCs w:val="28"/>
        </w:rPr>
        <w:t>Автономної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Республіки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Крим</w:t>
      </w:r>
      <w:proofErr w:type="spellEnd"/>
      <w:r>
        <w:rPr>
          <w:rFonts w:ascii="Times New Roman" w:hAnsi="Times New Roman" w:cs="Times New Roman"/>
          <w:sz w:val="28"/>
          <w:szCs w:val="28"/>
        </w:rPr>
        <w:t xml:space="preserve">, органами </w:t>
      </w:r>
      <w:proofErr w:type="spellStart"/>
      <w:r>
        <w:rPr>
          <w:rFonts w:ascii="Times New Roman" w:hAnsi="Times New Roman" w:cs="Times New Roman"/>
          <w:sz w:val="28"/>
          <w:szCs w:val="28"/>
        </w:rPr>
        <w:t>місцевого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самоврядування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місцевими</w:t>
      </w:r>
      <w:proofErr w:type="spellEnd"/>
      <w:r>
        <w:rPr>
          <w:rFonts w:ascii="Times New Roman" w:hAnsi="Times New Roman" w:cs="Times New Roman"/>
          <w:sz w:val="28"/>
          <w:szCs w:val="28"/>
        </w:rPr>
        <w:t xml:space="preserve"> органами </w:t>
      </w:r>
      <w:proofErr w:type="spellStart"/>
      <w:r>
        <w:rPr>
          <w:rFonts w:ascii="Times New Roman" w:hAnsi="Times New Roman" w:cs="Times New Roman"/>
          <w:sz w:val="28"/>
          <w:szCs w:val="28"/>
        </w:rPr>
        <w:t>виконавчої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влади</w:t>
      </w:r>
      <w:proofErr w:type="spellEnd"/>
      <w:r>
        <w:rPr>
          <w:rFonts w:ascii="Times New Roman" w:hAnsi="Times New Roman" w:cs="Times New Roman"/>
          <w:sz w:val="28"/>
          <w:szCs w:val="28"/>
          <w:lang w:val="uk-UA"/>
        </w:rPr>
        <w:t>,</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у</w:t>
      </w:r>
      <w:r>
        <w:rPr>
          <w:rFonts w:ascii="Times New Roman" w:hAnsi="Times New Roman"/>
          <w:sz w:val="28"/>
          <w:szCs w:val="28"/>
          <w:lang w:val="uk-UA"/>
        </w:rPr>
        <w:t>правлінню  комунальної власності та земельних відносин міської ради, –</w:t>
      </w:r>
      <w:r w:rsidR="006820A1">
        <w:rPr>
          <w:rFonts w:ascii="Times New Roman" w:hAnsi="Times New Roman"/>
          <w:sz w:val="28"/>
          <w:szCs w:val="28"/>
          <w:lang w:val="uk-UA"/>
        </w:rPr>
        <w:t xml:space="preserve"> </w:t>
      </w:r>
      <w:r>
        <w:rPr>
          <w:rFonts w:ascii="Times New Roman" w:hAnsi="Times New Roman"/>
          <w:sz w:val="28"/>
          <w:szCs w:val="28"/>
          <w:lang w:val="uk-UA"/>
        </w:rPr>
        <w:t xml:space="preserve">21 700 </w:t>
      </w:r>
      <w:proofErr w:type="spellStart"/>
      <w:r>
        <w:rPr>
          <w:rFonts w:ascii="Times New Roman" w:hAnsi="Times New Roman"/>
          <w:sz w:val="28"/>
          <w:szCs w:val="28"/>
          <w:lang w:val="uk-UA"/>
        </w:rPr>
        <w:t>грн</w:t>
      </w:r>
      <w:proofErr w:type="spellEnd"/>
      <w:r>
        <w:rPr>
          <w:rFonts w:ascii="Times New Roman" w:hAnsi="Times New Roman"/>
          <w:sz w:val="28"/>
          <w:szCs w:val="28"/>
          <w:lang w:val="uk-UA"/>
        </w:rPr>
        <w:t>,</w:t>
      </w:r>
      <w:r w:rsidRPr="005E4AC2">
        <w:rPr>
          <w:rFonts w:ascii="Times New Roman" w:hAnsi="Times New Roman"/>
          <w:sz w:val="28"/>
          <w:szCs w:val="28"/>
          <w:lang w:val="uk-UA"/>
        </w:rPr>
        <w:t xml:space="preserve"> </w:t>
      </w:r>
      <w:r>
        <w:rPr>
          <w:rFonts w:ascii="Times New Roman" w:hAnsi="Times New Roman"/>
          <w:sz w:val="28"/>
          <w:szCs w:val="28"/>
          <w:lang w:val="uk-UA"/>
        </w:rPr>
        <w:t>апарат управління, у тому числі:</w:t>
      </w:r>
    </w:p>
    <w:p w:rsidR="00920242" w:rsidRDefault="00920242" w:rsidP="00A62602">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а) оплата послуг (крім комунальних)  – 5200 грн, поточний ремонт освітлення в службових кабінетах;</w:t>
      </w:r>
    </w:p>
    <w:p w:rsidR="00920242" w:rsidRDefault="00920242" w:rsidP="00A62602">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б)  видатки на відрядження  – 2 500 грн;</w:t>
      </w:r>
    </w:p>
    <w:p w:rsidR="00920242" w:rsidRDefault="00920242" w:rsidP="00A62602">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в)  окремі заходи по реалізації державних (регіональних) програм, не віднесені до заходів розвитку  – 14 000 грн.</w:t>
      </w:r>
    </w:p>
    <w:p w:rsidR="00920242" w:rsidRDefault="00920242" w:rsidP="0092024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2.2. </w:t>
      </w:r>
      <w:r w:rsidRPr="00C82ED1">
        <w:rPr>
          <w:rFonts w:ascii="Times New Roman" w:hAnsi="Times New Roman" w:cs="Times New Roman"/>
          <w:sz w:val="28"/>
          <w:szCs w:val="28"/>
          <w:lang w:val="uk-UA"/>
        </w:rPr>
        <w:t>Вн</w:t>
      </w:r>
      <w:r w:rsidR="006820A1">
        <w:rPr>
          <w:rFonts w:ascii="Times New Roman" w:hAnsi="Times New Roman" w:cs="Times New Roman"/>
          <w:sz w:val="28"/>
          <w:szCs w:val="28"/>
          <w:lang w:val="uk-UA"/>
        </w:rPr>
        <w:t>осяться</w:t>
      </w:r>
      <w:r w:rsidRPr="00C82ED1">
        <w:rPr>
          <w:rFonts w:ascii="Times New Roman" w:hAnsi="Times New Roman" w:cs="Times New Roman"/>
          <w:sz w:val="28"/>
          <w:szCs w:val="28"/>
          <w:lang w:val="uk-UA"/>
        </w:rPr>
        <w:t xml:space="preserve"> та затверд</w:t>
      </w:r>
      <w:r w:rsidR="006820A1">
        <w:rPr>
          <w:rFonts w:ascii="Times New Roman" w:hAnsi="Times New Roman" w:cs="Times New Roman"/>
          <w:sz w:val="28"/>
          <w:szCs w:val="28"/>
          <w:lang w:val="uk-UA"/>
        </w:rPr>
        <w:t>жуються</w:t>
      </w:r>
      <w:r w:rsidRPr="00C82ED1">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w:t>
      </w:r>
      <w:r>
        <w:rPr>
          <w:rFonts w:ascii="Times New Roman" w:hAnsi="Times New Roman" w:cs="Times New Roman"/>
          <w:sz w:val="28"/>
          <w:szCs w:val="28"/>
          <w:lang w:val="uk-UA"/>
        </w:rPr>
        <w:t>5</w:t>
      </w:r>
      <w:r w:rsidRPr="00C82ED1">
        <w:rPr>
          <w:rFonts w:ascii="Times New Roman" w:hAnsi="Times New Roman" w:cs="Times New Roman"/>
          <w:sz w:val="28"/>
          <w:szCs w:val="28"/>
          <w:lang w:val="uk-UA"/>
        </w:rPr>
        <w:t xml:space="preserve"> року за обґрунтованими пропозиціями розпорядників коштів:</w:t>
      </w:r>
    </w:p>
    <w:p w:rsidR="00920242" w:rsidRDefault="00920242" w:rsidP="00920242">
      <w:pPr>
        <w:spacing w:after="0" w:line="240" w:lineRule="auto"/>
        <w:ind w:firstLine="567"/>
        <w:jc w:val="both"/>
        <w:rPr>
          <w:rFonts w:ascii="Times New Roman" w:hAnsi="Times New Roman" w:cs="Times New Roman"/>
          <w:sz w:val="28"/>
          <w:szCs w:val="28"/>
          <w:lang w:val="uk-UA"/>
        </w:rPr>
      </w:pPr>
      <w:r w:rsidRPr="00390A18">
        <w:rPr>
          <w:rFonts w:ascii="Times New Roman" w:hAnsi="Times New Roman" w:cs="Times New Roman"/>
          <w:sz w:val="28"/>
          <w:szCs w:val="28"/>
          <w:lang w:val="uk-UA"/>
        </w:rPr>
        <w:t>Зменш</w:t>
      </w:r>
      <w:r w:rsidR="006820A1">
        <w:rPr>
          <w:rFonts w:ascii="Times New Roman" w:hAnsi="Times New Roman" w:cs="Times New Roman"/>
          <w:sz w:val="28"/>
          <w:szCs w:val="28"/>
          <w:lang w:val="uk-UA"/>
        </w:rPr>
        <w:t xml:space="preserve">уються </w:t>
      </w:r>
      <w:r w:rsidRPr="00390A18">
        <w:rPr>
          <w:rFonts w:ascii="Times New Roman" w:hAnsi="Times New Roman" w:cs="Times New Roman"/>
          <w:sz w:val="28"/>
          <w:szCs w:val="28"/>
          <w:lang w:val="uk-UA"/>
        </w:rPr>
        <w:t xml:space="preserve"> видатки:</w:t>
      </w:r>
    </w:p>
    <w:p w:rsidR="00920242" w:rsidRPr="000A7BEA" w:rsidRDefault="00920242" w:rsidP="00920242">
      <w:pPr>
        <w:spacing w:after="0" w:line="240" w:lineRule="auto"/>
        <w:ind w:firstLine="567"/>
        <w:contextualSpacing/>
        <w:jc w:val="both"/>
        <w:rPr>
          <w:rFonts w:ascii="Times New Roman" w:hAnsi="Times New Roman" w:cs="Times New Roman"/>
          <w:sz w:val="28"/>
          <w:szCs w:val="28"/>
          <w:lang w:val="uk-UA"/>
        </w:rPr>
      </w:pPr>
      <w:r w:rsidRPr="00513755">
        <w:rPr>
          <w:rFonts w:ascii="Times New Roman" w:hAnsi="Times New Roman" w:cs="Times New Roman"/>
          <w:sz w:val="28"/>
          <w:szCs w:val="28"/>
          <w:lang w:val="uk-UA"/>
        </w:rPr>
        <w:t>Управлінню житлово-комунального господарства міської ради</w:t>
      </w:r>
      <w:r>
        <w:rPr>
          <w:rFonts w:ascii="Times New Roman" w:hAnsi="Times New Roman" w:cs="Times New Roman"/>
          <w:sz w:val="28"/>
          <w:szCs w:val="28"/>
          <w:lang w:val="uk-UA"/>
        </w:rPr>
        <w:t xml:space="preserve">,             </w:t>
      </w:r>
      <w:r w:rsidRPr="00513755">
        <w:rPr>
          <w:rFonts w:ascii="Times New Roman" w:hAnsi="Times New Roman" w:cs="Times New Roman"/>
          <w:sz w:val="28"/>
          <w:szCs w:val="28"/>
          <w:lang w:val="uk-UA"/>
        </w:rPr>
        <w:t xml:space="preserve"> Реалізація інших заходів щодо соціально-економічного розвитку територій </w:t>
      </w:r>
      <w:r w:rsidRPr="000A7BEA">
        <w:rPr>
          <w:rFonts w:ascii="Times New Roman" w:hAnsi="Times New Roman" w:cs="Times New Roman"/>
          <w:sz w:val="28"/>
          <w:szCs w:val="28"/>
          <w:lang w:val="uk-UA"/>
        </w:rPr>
        <w:t xml:space="preserve"> –</w:t>
      </w:r>
      <w:r w:rsidR="006820A1">
        <w:rPr>
          <w:rFonts w:ascii="Times New Roman" w:hAnsi="Times New Roman" w:cs="Times New Roman"/>
          <w:sz w:val="28"/>
          <w:szCs w:val="28"/>
          <w:lang w:val="uk-UA"/>
        </w:rPr>
        <w:t xml:space="preserve">              </w:t>
      </w:r>
      <w:r w:rsidRPr="000A7BEA">
        <w:rPr>
          <w:rFonts w:ascii="Times New Roman" w:hAnsi="Times New Roman" w:cs="Times New Roman"/>
          <w:sz w:val="28"/>
          <w:szCs w:val="28"/>
          <w:lang w:val="uk-UA"/>
        </w:rPr>
        <w:t xml:space="preserve"> 109</w:t>
      </w:r>
      <w:r>
        <w:rPr>
          <w:rFonts w:ascii="Times New Roman" w:hAnsi="Times New Roman" w:cs="Times New Roman"/>
          <w:sz w:val="28"/>
          <w:szCs w:val="28"/>
          <w:lang w:val="uk-UA"/>
        </w:rPr>
        <w:t xml:space="preserve"> </w:t>
      </w:r>
      <w:r w:rsidRPr="000A7BEA">
        <w:rPr>
          <w:rFonts w:ascii="Times New Roman" w:hAnsi="Times New Roman" w:cs="Times New Roman"/>
          <w:sz w:val="28"/>
          <w:szCs w:val="28"/>
          <w:lang w:val="uk-UA"/>
        </w:rPr>
        <w:t>100 грн</w:t>
      </w:r>
      <w:r>
        <w:rPr>
          <w:rFonts w:ascii="Times New Roman" w:hAnsi="Times New Roman" w:cs="Times New Roman"/>
          <w:sz w:val="28"/>
          <w:szCs w:val="28"/>
          <w:lang w:val="uk-UA"/>
        </w:rPr>
        <w:t xml:space="preserve">, </w:t>
      </w:r>
      <w:r w:rsidRPr="000A7BEA">
        <w:rPr>
          <w:rFonts w:ascii="Times New Roman" w:hAnsi="Times New Roman" w:cs="Times New Roman"/>
          <w:sz w:val="28"/>
          <w:szCs w:val="28"/>
          <w:lang w:val="uk-UA"/>
        </w:rPr>
        <w:t xml:space="preserve"> у тому числі:</w:t>
      </w:r>
    </w:p>
    <w:p w:rsidR="00920242" w:rsidRPr="0060327D" w:rsidRDefault="00920242" w:rsidP="00A62602">
      <w:pPr>
        <w:spacing w:after="0" w:line="240" w:lineRule="auto"/>
        <w:jc w:val="both"/>
        <w:rPr>
          <w:rFonts w:ascii="Times New Roman" w:hAnsi="Times New Roman" w:cs="Times New Roman"/>
          <w:sz w:val="28"/>
          <w:szCs w:val="28"/>
          <w:lang w:val="uk-UA"/>
        </w:rPr>
      </w:pPr>
      <w:r w:rsidRPr="000A7BEA">
        <w:rPr>
          <w:rFonts w:ascii="Times New Roman" w:hAnsi="Times New Roman" w:cs="Times New Roman"/>
          <w:sz w:val="28"/>
          <w:szCs w:val="28"/>
          <w:lang w:val="uk-UA"/>
        </w:rPr>
        <w:t>а)</w:t>
      </w:r>
      <w:r w:rsidRPr="000A7BEA">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ф</w:t>
      </w:r>
      <w:r w:rsidRPr="000A7BEA">
        <w:rPr>
          <w:rFonts w:ascii="Times New Roman" w:hAnsi="Times New Roman" w:cs="Times New Roman"/>
          <w:color w:val="000000"/>
          <w:sz w:val="28"/>
          <w:szCs w:val="28"/>
          <w:lang w:val="uk-UA"/>
        </w:rPr>
        <w:t xml:space="preserve">інансова підтримка комунального підприємства «Первомайське управління водопровідно-каналізаційного господарства» на виготовлення </w:t>
      </w:r>
      <w:proofErr w:type="spellStart"/>
      <w:r w:rsidRPr="000A7BEA">
        <w:rPr>
          <w:rFonts w:ascii="Times New Roman" w:hAnsi="Times New Roman" w:cs="Times New Roman"/>
          <w:color w:val="000000"/>
          <w:sz w:val="28"/>
          <w:szCs w:val="28"/>
          <w:lang w:val="uk-UA"/>
        </w:rPr>
        <w:t>проєктно-кошторисної</w:t>
      </w:r>
      <w:proofErr w:type="spellEnd"/>
      <w:r w:rsidRPr="000A7BEA">
        <w:rPr>
          <w:rFonts w:ascii="Times New Roman" w:hAnsi="Times New Roman" w:cs="Times New Roman"/>
          <w:color w:val="000000"/>
          <w:sz w:val="28"/>
          <w:szCs w:val="28"/>
          <w:lang w:val="uk-UA"/>
        </w:rPr>
        <w:t xml:space="preserve"> документації по об’єкту: «Реконструкція будівлі насосної станції водопостачання з улаштуванням побутових приміщень, приміщення акумуляторів, з технічним переоснащенням електрощитової по </w:t>
      </w:r>
      <w:r w:rsidRPr="0060327D">
        <w:rPr>
          <w:rFonts w:ascii="Times New Roman" w:hAnsi="Times New Roman" w:cs="Times New Roman"/>
          <w:color w:val="000000"/>
          <w:sz w:val="28"/>
          <w:szCs w:val="28"/>
          <w:lang w:val="uk-UA"/>
        </w:rPr>
        <w:t>вул. Київська, 125б в місті Первомайськ Миколаївської області – 95 844 грн;</w:t>
      </w:r>
    </w:p>
    <w:p w:rsidR="00920242" w:rsidRPr="0060327D" w:rsidRDefault="00920242" w:rsidP="00A62602">
      <w:pPr>
        <w:spacing w:after="0" w:line="240" w:lineRule="auto"/>
        <w:jc w:val="both"/>
        <w:rPr>
          <w:rFonts w:ascii="Times New Roman" w:hAnsi="Times New Roman" w:cs="Times New Roman"/>
          <w:color w:val="000000"/>
          <w:sz w:val="28"/>
          <w:szCs w:val="28"/>
          <w:lang w:val="uk-UA"/>
        </w:rPr>
      </w:pPr>
      <w:r w:rsidRPr="0060327D">
        <w:rPr>
          <w:rFonts w:ascii="Times New Roman" w:hAnsi="Times New Roman" w:cs="Times New Roman"/>
          <w:sz w:val="28"/>
          <w:szCs w:val="28"/>
          <w:lang w:val="uk-UA"/>
        </w:rPr>
        <w:t xml:space="preserve">б) </w:t>
      </w:r>
      <w:r>
        <w:rPr>
          <w:rFonts w:ascii="Times New Roman" w:hAnsi="Times New Roman" w:cs="Times New Roman"/>
          <w:sz w:val="28"/>
          <w:szCs w:val="28"/>
          <w:lang w:val="uk-UA"/>
        </w:rPr>
        <w:t>ф</w:t>
      </w:r>
      <w:r w:rsidRPr="0060327D">
        <w:rPr>
          <w:rFonts w:ascii="Times New Roman" w:hAnsi="Times New Roman" w:cs="Times New Roman"/>
          <w:color w:val="000000"/>
          <w:sz w:val="28"/>
          <w:szCs w:val="28"/>
          <w:lang w:val="uk-UA"/>
        </w:rPr>
        <w:t xml:space="preserve">інансова підтримка комунального підприємства «Первомайське управління водопровідно-каналізаційного господарства» на виготовлення </w:t>
      </w:r>
      <w:proofErr w:type="spellStart"/>
      <w:r w:rsidRPr="0060327D">
        <w:rPr>
          <w:rFonts w:ascii="Times New Roman" w:hAnsi="Times New Roman" w:cs="Times New Roman"/>
          <w:color w:val="000000"/>
          <w:sz w:val="28"/>
          <w:szCs w:val="28"/>
          <w:lang w:val="uk-UA"/>
        </w:rPr>
        <w:t>проєктно-кошторисної</w:t>
      </w:r>
      <w:proofErr w:type="spellEnd"/>
      <w:r w:rsidRPr="0060327D">
        <w:rPr>
          <w:rFonts w:ascii="Times New Roman" w:hAnsi="Times New Roman" w:cs="Times New Roman"/>
          <w:color w:val="000000"/>
          <w:sz w:val="28"/>
          <w:szCs w:val="28"/>
          <w:lang w:val="uk-UA"/>
        </w:rPr>
        <w:t xml:space="preserve"> документації по об’єкту:</w:t>
      </w:r>
      <w:r>
        <w:rPr>
          <w:rFonts w:ascii="Times New Roman" w:hAnsi="Times New Roman" w:cs="Times New Roman"/>
          <w:color w:val="000000"/>
          <w:sz w:val="28"/>
          <w:szCs w:val="28"/>
          <w:lang w:val="uk-UA"/>
        </w:rPr>
        <w:t xml:space="preserve"> </w:t>
      </w:r>
      <w:r w:rsidRPr="0060327D">
        <w:rPr>
          <w:rFonts w:ascii="Times New Roman" w:hAnsi="Times New Roman" w:cs="Times New Roman"/>
          <w:color w:val="000000"/>
          <w:sz w:val="28"/>
          <w:szCs w:val="28"/>
          <w:lang w:val="uk-UA"/>
        </w:rPr>
        <w:t xml:space="preserve">«Нове будівництво сонячної електростанції (СЕС) потужністю </w:t>
      </w:r>
      <w:r w:rsidRPr="0060327D">
        <w:rPr>
          <w:rFonts w:ascii="Times New Roman" w:hAnsi="Times New Roman" w:cs="Times New Roman"/>
          <w:color w:val="000000"/>
          <w:sz w:val="28"/>
          <w:szCs w:val="28"/>
        </w:rPr>
        <w:t xml:space="preserve">80 кВт  по </w:t>
      </w:r>
      <w:proofErr w:type="spellStart"/>
      <w:r w:rsidRPr="0060327D">
        <w:rPr>
          <w:rFonts w:ascii="Times New Roman" w:hAnsi="Times New Roman" w:cs="Times New Roman"/>
          <w:color w:val="000000"/>
          <w:sz w:val="28"/>
          <w:szCs w:val="28"/>
        </w:rPr>
        <w:t>вул</w:t>
      </w:r>
      <w:proofErr w:type="spellEnd"/>
      <w:r w:rsidRPr="0060327D">
        <w:rPr>
          <w:rFonts w:ascii="Times New Roman" w:hAnsi="Times New Roman" w:cs="Times New Roman"/>
          <w:color w:val="000000"/>
          <w:sz w:val="28"/>
          <w:szCs w:val="28"/>
        </w:rPr>
        <w:t xml:space="preserve">. </w:t>
      </w:r>
      <w:proofErr w:type="spellStart"/>
      <w:r w:rsidRPr="0060327D">
        <w:rPr>
          <w:rFonts w:ascii="Times New Roman" w:hAnsi="Times New Roman" w:cs="Times New Roman"/>
          <w:color w:val="000000"/>
          <w:sz w:val="28"/>
          <w:szCs w:val="28"/>
        </w:rPr>
        <w:t>Київська</w:t>
      </w:r>
      <w:proofErr w:type="spellEnd"/>
      <w:r w:rsidRPr="0060327D">
        <w:rPr>
          <w:rFonts w:ascii="Times New Roman" w:hAnsi="Times New Roman" w:cs="Times New Roman"/>
          <w:color w:val="000000"/>
          <w:sz w:val="28"/>
          <w:szCs w:val="28"/>
        </w:rPr>
        <w:t xml:space="preserve">, 125б в </w:t>
      </w:r>
      <w:proofErr w:type="spellStart"/>
      <w:r w:rsidRPr="0060327D">
        <w:rPr>
          <w:rFonts w:ascii="Times New Roman" w:hAnsi="Times New Roman" w:cs="Times New Roman"/>
          <w:color w:val="000000"/>
          <w:sz w:val="28"/>
          <w:szCs w:val="28"/>
        </w:rPr>
        <w:t>мі</w:t>
      </w:r>
      <w:proofErr w:type="gramStart"/>
      <w:r w:rsidRPr="0060327D">
        <w:rPr>
          <w:rFonts w:ascii="Times New Roman" w:hAnsi="Times New Roman" w:cs="Times New Roman"/>
          <w:color w:val="000000"/>
          <w:sz w:val="28"/>
          <w:szCs w:val="28"/>
        </w:rPr>
        <w:t>ст</w:t>
      </w:r>
      <w:proofErr w:type="gramEnd"/>
      <w:r w:rsidRPr="0060327D">
        <w:rPr>
          <w:rFonts w:ascii="Times New Roman" w:hAnsi="Times New Roman" w:cs="Times New Roman"/>
          <w:color w:val="000000"/>
          <w:sz w:val="28"/>
          <w:szCs w:val="28"/>
        </w:rPr>
        <w:t>і</w:t>
      </w:r>
      <w:proofErr w:type="spellEnd"/>
      <w:r w:rsidRPr="0060327D">
        <w:rPr>
          <w:rFonts w:ascii="Times New Roman" w:hAnsi="Times New Roman" w:cs="Times New Roman"/>
          <w:color w:val="000000"/>
          <w:sz w:val="28"/>
          <w:szCs w:val="28"/>
        </w:rPr>
        <w:t xml:space="preserve"> </w:t>
      </w:r>
      <w:proofErr w:type="spellStart"/>
      <w:r w:rsidRPr="0060327D">
        <w:rPr>
          <w:rFonts w:ascii="Times New Roman" w:hAnsi="Times New Roman" w:cs="Times New Roman"/>
          <w:color w:val="000000"/>
          <w:sz w:val="28"/>
          <w:szCs w:val="28"/>
        </w:rPr>
        <w:t>Первомайськ</w:t>
      </w:r>
      <w:proofErr w:type="spellEnd"/>
      <w:r w:rsidRPr="0060327D">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 </w:t>
      </w:r>
      <w:proofErr w:type="spellStart"/>
      <w:r w:rsidRPr="0060327D">
        <w:rPr>
          <w:rFonts w:ascii="Times New Roman" w:hAnsi="Times New Roman" w:cs="Times New Roman"/>
          <w:color w:val="000000"/>
          <w:sz w:val="28"/>
          <w:szCs w:val="28"/>
        </w:rPr>
        <w:t>Миколаївської</w:t>
      </w:r>
      <w:proofErr w:type="spellEnd"/>
      <w:r w:rsidRPr="0060327D">
        <w:rPr>
          <w:rFonts w:ascii="Times New Roman" w:hAnsi="Times New Roman" w:cs="Times New Roman"/>
          <w:color w:val="000000"/>
          <w:sz w:val="28"/>
          <w:szCs w:val="28"/>
        </w:rPr>
        <w:t xml:space="preserve"> </w:t>
      </w:r>
      <w:proofErr w:type="spellStart"/>
      <w:r w:rsidRPr="0060327D">
        <w:rPr>
          <w:rFonts w:ascii="Times New Roman" w:hAnsi="Times New Roman" w:cs="Times New Roman"/>
          <w:color w:val="000000"/>
          <w:sz w:val="28"/>
          <w:szCs w:val="28"/>
        </w:rPr>
        <w:t>області</w:t>
      </w:r>
      <w:proofErr w:type="spellEnd"/>
      <w:r w:rsidRPr="0060327D">
        <w:rPr>
          <w:rFonts w:ascii="Times New Roman" w:hAnsi="Times New Roman" w:cs="Times New Roman"/>
          <w:color w:val="000000"/>
          <w:sz w:val="28"/>
          <w:szCs w:val="28"/>
          <w:lang w:val="uk-UA"/>
        </w:rPr>
        <w:t xml:space="preserve"> – 13 256 грн.</w:t>
      </w:r>
    </w:p>
    <w:p w:rsidR="00920242" w:rsidRDefault="00920242" w:rsidP="0092024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Збільш</w:t>
      </w:r>
      <w:r w:rsidR="003F02A9">
        <w:rPr>
          <w:rFonts w:ascii="Times New Roman" w:hAnsi="Times New Roman" w:cs="Times New Roman"/>
          <w:sz w:val="28"/>
          <w:szCs w:val="28"/>
          <w:lang w:val="uk-UA"/>
        </w:rPr>
        <w:t xml:space="preserve">уються </w:t>
      </w:r>
      <w:r>
        <w:rPr>
          <w:rFonts w:ascii="Times New Roman" w:hAnsi="Times New Roman" w:cs="Times New Roman"/>
          <w:sz w:val="28"/>
          <w:szCs w:val="28"/>
          <w:lang w:val="uk-UA"/>
        </w:rPr>
        <w:t xml:space="preserve"> видатки:</w:t>
      </w:r>
    </w:p>
    <w:p w:rsidR="00920242" w:rsidRPr="005A4AA4" w:rsidRDefault="00920242" w:rsidP="00920242">
      <w:pPr>
        <w:spacing w:after="0" w:line="240" w:lineRule="auto"/>
        <w:ind w:firstLine="567"/>
        <w:contextualSpacing/>
        <w:jc w:val="both"/>
        <w:rPr>
          <w:rFonts w:ascii="Times New Roman" w:hAnsi="Times New Roman" w:cs="Times New Roman"/>
          <w:sz w:val="28"/>
          <w:szCs w:val="28"/>
          <w:lang w:val="uk-UA"/>
        </w:rPr>
      </w:pPr>
      <w:r w:rsidRPr="00C82ED1">
        <w:rPr>
          <w:rFonts w:ascii="Times New Roman" w:hAnsi="Times New Roman"/>
          <w:sz w:val="28"/>
          <w:szCs w:val="28"/>
          <w:lang w:val="uk-UA"/>
        </w:rPr>
        <w:t xml:space="preserve">  </w:t>
      </w:r>
      <w:r w:rsidRPr="00513755">
        <w:rPr>
          <w:rFonts w:ascii="Times New Roman" w:hAnsi="Times New Roman" w:cs="Times New Roman"/>
          <w:sz w:val="28"/>
          <w:szCs w:val="28"/>
          <w:lang w:val="uk-UA"/>
        </w:rPr>
        <w:t>Управлінню житлово-комунального господарства міської ради</w:t>
      </w:r>
      <w:r>
        <w:rPr>
          <w:rFonts w:ascii="Times New Roman" w:hAnsi="Times New Roman" w:cs="Times New Roman"/>
          <w:sz w:val="28"/>
          <w:szCs w:val="28"/>
          <w:lang w:val="uk-UA"/>
        </w:rPr>
        <w:t xml:space="preserve">,             </w:t>
      </w:r>
      <w:r w:rsidRPr="00513755">
        <w:rPr>
          <w:rFonts w:ascii="Times New Roman" w:hAnsi="Times New Roman" w:cs="Times New Roman"/>
          <w:sz w:val="28"/>
          <w:szCs w:val="28"/>
          <w:lang w:val="uk-UA"/>
        </w:rPr>
        <w:t xml:space="preserve"> </w:t>
      </w:r>
      <w:r w:rsidRPr="005A4AA4">
        <w:rPr>
          <w:rFonts w:ascii="Times New Roman" w:hAnsi="Times New Roman" w:cs="Times New Roman"/>
          <w:sz w:val="28"/>
          <w:szCs w:val="28"/>
          <w:lang w:val="uk-UA"/>
        </w:rPr>
        <w:t xml:space="preserve">Реалізація інших заходів щодо соціально-економічного розвитку територій  – </w:t>
      </w:r>
      <w:r w:rsidR="003F02A9">
        <w:rPr>
          <w:rFonts w:ascii="Times New Roman" w:hAnsi="Times New Roman" w:cs="Times New Roman"/>
          <w:sz w:val="28"/>
          <w:szCs w:val="28"/>
          <w:lang w:val="uk-UA"/>
        </w:rPr>
        <w:t xml:space="preserve">           </w:t>
      </w:r>
      <w:r w:rsidRPr="005A4AA4">
        <w:rPr>
          <w:rFonts w:ascii="Times New Roman" w:hAnsi="Times New Roman" w:cs="Times New Roman"/>
          <w:sz w:val="28"/>
          <w:szCs w:val="28"/>
          <w:lang w:val="uk-UA"/>
        </w:rPr>
        <w:t>109 100 грн,  у тому числі:</w:t>
      </w:r>
    </w:p>
    <w:p w:rsidR="00920242" w:rsidRPr="005A4AA4" w:rsidRDefault="00920242" w:rsidP="00A62602">
      <w:pPr>
        <w:spacing w:after="0" w:line="240" w:lineRule="auto"/>
        <w:jc w:val="both"/>
        <w:rPr>
          <w:rFonts w:ascii="Times New Roman" w:hAnsi="Times New Roman" w:cs="Times New Roman"/>
          <w:bCs/>
          <w:sz w:val="28"/>
          <w:szCs w:val="28"/>
          <w:lang w:val="uk-UA"/>
        </w:rPr>
      </w:pPr>
      <w:r>
        <w:rPr>
          <w:rFonts w:ascii="Times New Roman" w:hAnsi="Times New Roman" w:cs="Times New Roman"/>
          <w:color w:val="000000"/>
          <w:sz w:val="28"/>
          <w:szCs w:val="28"/>
          <w:lang w:val="uk-UA"/>
        </w:rPr>
        <w:t>а) ф</w:t>
      </w:r>
      <w:r w:rsidRPr="005A4AA4">
        <w:rPr>
          <w:rFonts w:ascii="Times New Roman" w:hAnsi="Times New Roman" w:cs="Times New Roman"/>
          <w:color w:val="000000"/>
          <w:sz w:val="28"/>
          <w:szCs w:val="28"/>
          <w:lang w:val="uk-UA"/>
        </w:rPr>
        <w:t xml:space="preserve">інансова підтримка комунального підприємства «Первомайське управління водопровідно-каналізаційного господарства» на архітектурні, інженерні та планувальні роботи (збір та виготовлення матеріалів вихідних даних для </w:t>
      </w:r>
      <w:proofErr w:type="spellStart"/>
      <w:r w:rsidRPr="005A4AA4">
        <w:rPr>
          <w:rFonts w:ascii="Times New Roman" w:hAnsi="Times New Roman" w:cs="Times New Roman"/>
          <w:color w:val="000000"/>
          <w:sz w:val="28"/>
          <w:szCs w:val="28"/>
          <w:lang w:val="uk-UA"/>
        </w:rPr>
        <w:t>проєктування</w:t>
      </w:r>
      <w:proofErr w:type="spellEnd"/>
      <w:r w:rsidRPr="005A4AA4">
        <w:rPr>
          <w:rFonts w:ascii="Times New Roman" w:hAnsi="Times New Roman" w:cs="Times New Roman"/>
          <w:color w:val="000000"/>
          <w:sz w:val="28"/>
          <w:szCs w:val="28"/>
          <w:lang w:val="uk-UA"/>
        </w:rPr>
        <w:t xml:space="preserve">) для виготовлення </w:t>
      </w:r>
      <w:proofErr w:type="spellStart"/>
      <w:r w:rsidRPr="005A4AA4">
        <w:rPr>
          <w:rFonts w:ascii="Times New Roman" w:hAnsi="Times New Roman" w:cs="Times New Roman"/>
          <w:color w:val="000000"/>
          <w:sz w:val="28"/>
          <w:szCs w:val="28"/>
          <w:lang w:val="uk-UA"/>
        </w:rPr>
        <w:t>проєктно-кошторисної</w:t>
      </w:r>
      <w:proofErr w:type="spellEnd"/>
      <w:r w:rsidRPr="005A4AA4">
        <w:rPr>
          <w:rFonts w:ascii="Times New Roman" w:hAnsi="Times New Roman" w:cs="Times New Roman"/>
          <w:color w:val="000000"/>
          <w:sz w:val="28"/>
          <w:szCs w:val="28"/>
          <w:lang w:val="uk-UA"/>
        </w:rPr>
        <w:t xml:space="preserve"> документації по об’єкту: «Реконструкція будівлі насосної станції водопостачання  з улаштуванням побутових приміщень, приміщення акумуляторів, з технічним переоснащенням електрощитової по вул. Київська, 125б в місті Первомайськ Миколаївської області</w:t>
      </w:r>
      <w:r>
        <w:rPr>
          <w:rFonts w:ascii="Times New Roman" w:hAnsi="Times New Roman" w:cs="Times New Roman"/>
          <w:color w:val="000000"/>
          <w:sz w:val="28"/>
          <w:szCs w:val="28"/>
          <w:lang w:val="uk-UA"/>
        </w:rPr>
        <w:t xml:space="preserve"> – </w:t>
      </w:r>
      <w:r w:rsidRPr="005A4AA4">
        <w:rPr>
          <w:rFonts w:ascii="Times New Roman" w:hAnsi="Times New Roman" w:cs="Times New Roman"/>
          <w:bCs/>
          <w:sz w:val="28"/>
          <w:szCs w:val="28"/>
          <w:lang w:val="uk-UA"/>
        </w:rPr>
        <w:t>95</w:t>
      </w:r>
      <w:r>
        <w:rPr>
          <w:rFonts w:ascii="Times New Roman" w:hAnsi="Times New Roman" w:cs="Times New Roman"/>
          <w:bCs/>
          <w:sz w:val="28"/>
          <w:szCs w:val="28"/>
          <w:lang w:val="uk-UA"/>
        </w:rPr>
        <w:t xml:space="preserve"> </w:t>
      </w:r>
      <w:r w:rsidRPr="005A4AA4">
        <w:rPr>
          <w:rFonts w:ascii="Times New Roman" w:hAnsi="Times New Roman" w:cs="Times New Roman"/>
          <w:bCs/>
          <w:sz w:val="28"/>
          <w:szCs w:val="28"/>
          <w:lang w:val="uk-UA"/>
        </w:rPr>
        <w:t>844</w:t>
      </w:r>
      <w:r>
        <w:rPr>
          <w:rFonts w:ascii="Times New Roman" w:hAnsi="Times New Roman" w:cs="Times New Roman"/>
          <w:bCs/>
          <w:sz w:val="28"/>
          <w:szCs w:val="28"/>
          <w:lang w:val="uk-UA"/>
        </w:rPr>
        <w:t xml:space="preserve"> </w:t>
      </w:r>
      <w:r w:rsidRPr="005A4AA4">
        <w:rPr>
          <w:rFonts w:ascii="Times New Roman" w:hAnsi="Times New Roman" w:cs="Times New Roman"/>
          <w:bCs/>
          <w:sz w:val="28"/>
          <w:szCs w:val="28"/>
          <w:lang w:val="uk-UA"/>
        </w:rPr>
        <w:t>грн;</w:t>
      </w:r>
    </w:p>
    <w:p w:rsidR="00920242" w:rsidRDefault="00920242" w:rsidP="00A62602">
      <w:pPr>
        <w:tabs>
          <w:tab w:val="left" w:pos="0"/>
        </w:tabs>
        <w:spacing w:after="0" w:line="240" w:lineRule="auto"/>
        <w:jc w:val="both"/>
        <w:rPr>
          <w:rFonts w:ascii="Times New Roman" w:hAnsi="Times New Roman" w:cs="Times New Roman"/>
          <w:bCs/>
          <w:sz w:val="28"/>
          <w:szCs w:val="28"/>
        </w:rPr>
      </w:pPr>
      <w:r>
        <w:rPr>
          <w:rFonts w:ascii="Times New Roman" w:hAnsi="Times New Roman" w:cs="Times New Roman"/>
          <w:color w:val="000000"/>
          <w:sz w:val="28"/>
          <w:szCs w:val="28"/>
          <w:lang w:val="uk-UA"/>
        </w:rPr>
        <w:t>б) ф</w:t>
      </w:r>
      <w:r w:rsidRPr="005A4AA4">
        <w:rPr>
          <w:rFonts w:ascii="Times New Roman" w:hAnsi="Times New Roman" w:cs="Times New Roman"/>
          <w:color w:val="000000"/>
          <w:sz w:val="28"/>
          <w:szCs w:val="28"/>
          <w:lang w:val="uk-UA"/>
        </w:rPr>
        <w:t xml:space="preserve">інансова підтримка комунального підприємства «Первомайське управління водопровідно-каналізаційного господарства» на архітектурні, інженерні та планувальні роботи (збір та виготовлення матеріалів вихідних даних для </w:t>
      </w:r>
      <w:proofErr w:type="spellStart"/>
      <w:r w:rsidRPr="005A4AA4">
        <w:rPr>
          <w:rFonts w:ascii="Times New Roman" w:hAnsi="Times New Roman" w:cs="Times New Roman"/>
          <w:color w:val="000000"/>
          <w:sz w:val="28"/>
          <w:szCs w:val="28"/>
          <w:lang w:val="uk-UA"/>
        </w:rPr>
        <w:t>проєктування</w:t>
      </w:r>
      <w:proofErr w:type="spellEnd"/>
      <w:r w:rsidRPr="005A4AA4">
        <w:rPr>
          <w:rFonts w:ascii="Times New Roman" w:hAnsi="Times New Roman" w:cs="Times New Roman"/>
          <w:color w:val="000000"/>
          <w:sz w:val="28"/>
          <w:szCs w:val="28"/>
          <w:lang w:val="uk-UA"/>
        </w:rPr>
        <w:t xml:space="preserve">) для виготовлення </w:t>
      </w:r>
      <w:proofErr w:type="spellStart"/>
      <w:r w:rsidRPr="005A4AA4">
        <w:rPr>
          <w:rFonts w:ascii="Times New Roman" w:hAnsi="Times New Roman" w:cs="Times New Roman"/>
          <w:color w:val="000000"/>
          <w:sz w:val="28"/>
          <w:szCs w:val="28"/>
          <w:lang w:val="uk-UA"/>
        </w:rPr>
        <w:t>проєктно-кошторисної</w:t>
      </w:r>
      <w:proofErr w:type="spellEnd"/>
      <w:r w:rsidRPr="005A4AA4">
        <w:rPr>
          <w:rFonts w:ascii="Times New Roman" w:hAnsi="Times New Roman" w:cs="Times New Roman"/>
          <w:color w:val="000000"/>
          <w:sz w:val="28"/>
          <w:szCs w:val="28"/>
          <w:lang w:val="uk-UA"/>
        </w:rPr>
        <w:t xml:space="preserve"> документації по об’єкту: «Нове будівництво сонячної електростанції (СЕС) потужністю </w:t>
      </w:r>
      <w:r w:rsidRPr="005A4AA4">
        <w:rPr>
          <w:rFonts w:ascii="Times New Roman" w:hAnsi="Times New Roman" w:cs="Times New Roman"/>
          <w:color w:val="000000"/>
          <w:sz w:val="28"/>
          <w:szCs w:val="28"/>
        </w:rPr>
        <w:t xml:space="preserve">80 кВт  по </w:t>
      </w:r>
      <w:r w:rsidR="00A62602">
        <w:rPr>
          <w:rFonts w:ascii="Times New Roman" w:hAnsi="Times New Roman" w:cs="Times New Roman"/>
          <w:color w:val="000000"/>
          <w:sz w:val="28"/>
          <w:szCs w:val="28"/>
          <w:lang w:val="uk-UA"/>
        </w:rPr>
        <w:t xml:space="preserve">             </w:t>
      </w:r>
      <w:proofErr w:type="spellStart"/>
      <w:r w:rsidRPr="005A4AA4">
        <w:rPr>
          <w:rFonts w:ascii="Times New Roman" w:hAnsi="Times New Roman" w:cs="Times New Roman"/>
          <w:color w:val="000000"/>
          <w:sz w:val="28"/>
          <w:szCs w:val="28"/>
        </w:rPr>
        <w:t>вул</w:t>
      </w:r>
      <w:proofErr w:type="spellEnd"/>
      <w:r w:rsidRPr="005A4AA4">
        <w:rPr>
          <w:rFonts w:ascii="Times New Roman" w:hAnsi="Times New Roman" w:cs="Times New Roman"/>
          <w:color w:val="000000"/>
          <w:sz w:val="28"/>
          <w:szCs w:val="28"/>
        </w:rPr>
        <w:t xml:space="preserve">. </w:t>
      </w:r>
      <w:proofErr w:type="spellStart"/>
      <w:r w:rsidRPr="005A4AA4">
        <w:rPr>
          <w:rFonts w:ascii="Times New Roman" w:hAnsi="Times New Roman" w:cs="Times New Roman"/>
          <w:color w:val="000000"/>
          <w:sz w:val="28"/>
          <w:szCs w:val="28"/>
        </w:rPr>
        <w:t>Київська</w:t>
      </w:r>
      <w:proofErr w:type="spellEnd"/>
      <w:r w:rsidRPr="005A4AA4">
        <w:rPr>
          <w:rFonts w:ascii="Times New Roman" w:hAnsi="Times New Roman" w:cs="Times New Roman"/>
          <w:color w:val="000000"/>
          <w:sz w:val="28"/>
          <w:szCs w:val="28"/>
        </w:rPr>
        <w:t xml:space="preserve">, 125б в </w:t>
      </w:r>
      <w:proofErr w:type="spellStart"/>
      <w:r w:rsidRPr="005A4AA4">
        <w:rPr>
          <w:rFonts w:ascii="Times New Roman" w:hAnsi="Times New Roman" w:cs="Times New Roman"/>
          <w:color w:val="000000"/>
          <w:sz w:val="28"/>
          <w:szCs w:val="28"/>
        </w:rPr>
        <w:t>мі</w:t>
      </w:r>
      <w:proofErr w:type="gramStart"/>
      <w:r w:rsidRPr="005A4AA4">
        <w:rPr>
          <w:rFonts w:ascii="Times New Roman" w:hAnsi="Times New Roman" w:cs="Times New Roman"/>
          <w:color w:val="000000"/>
          <w:sz w:val="28"/>
          <w:szCs w:val="28"/>
        </w:rPr>
        <w:t>ст</w:t>
      </w:r>
      <w:proofErr w:type="gramEnd"/>
      <w:r w:rsidRPr="005A4AA4">
        <w:rPr>
          <w:rFonts w:ascii="Times New Roman" w:hAnsi="Times New Roman" w:cs="Times New Roman"/>
          <w:color w:val="000000"/>
          <w:sz w:val="28"/>
          <w:szCs w:val="28"/>
        </w:rPr>
        <w:t>і</w:t>
      </w:r>
      <w:proofErr w:type="spellEnd"/>
      <w:r w:rsidRPr="005A4AA4">
        <w:rPr>
          <w:rFonts w:ascii="Times New Roman" w:hAnsi="Times New Roman" w:cs="Times New Roman"/>
          <w:color w:val="000000"/>
          <w:sz w:val="28"/>
          <w:szCs w:val="28"/>
        </w:rPr>
        <w:t xml:space="preserve"> </w:t>
      </w:r>
      <w:proofErr w:type="spellStart"/>
      <w:r w:rsidRPr="005A4AA4">
        <w:rPr>
          <w:rFonts w:ascii="Times New Roman" w:hAnsi="Times New Roman" w:cs="Times New Roman"/>
          <w:color w:val="000000"/>
          <w:sz w:val="28"/>
          <w:szCs w:val="28"/>
        </w:rPr>
        <w:t>Первомайськ</w:t>
      </w:r>
      <w:proofErr w:type="spellEnd"/>
      <w:r w:rsidRPr="005A4AA4">
        <w:rPr>
          <w:rFonts w:ascii="Times New Roman" w:hAnsi="Times New Roman" w:cs="Times New Roman"/>
          <w:color w:val="000000"/>
          <w:sz w:val="28"/>
          <w:szCs w:val="28"/>
        </w:rPr>
        <w:t xml:space="preserve"> </w:t>
      </w:r>
      <w:proofErr w:type="spellStart"/>
      <w:r w:rsidRPr="005A4AA4">
        <w:rPr>
          <w:rFonts w:ascii="Times New Roman" w:hAnsi="Times New Roman" w:cs="Times New Roman"/>
          <w:color w:val="000000"/>
          <w:sz w:val="28"/>
          <w:szCs w:val="28"/>
        </w:rPr>
        <w:t>Миколаївської</w:t>
      </w:r>
      <w:proofErr w:type="spellEnd"/>
      <w:r w:rsidRPr="005A4AA4">
        <w:rPr>
          <w:rFonts w:ascii="Times New Roman" w:hAnsi="Times New Roman" w:cs="Times New Roman"/>
          <w:color w:val="000000"/>
          <w:sz w:val="28"/>
          <w:szCs w:val="28"/>
        </w:rPr>
        <w:t xml:space="preserve"> </w:t>
      </w:r>
      <w:proofErr w:type="spellStart"/>
      <w:r w:rsidRPr="005A4AA4">
        <w:rPr>
          <w:rFonts w:ascii="Times New Roman" w:hAnsi="Times New Roman" w:cs="Times New Roman"/>
          <w:color w:val="000000"/>
          <w:sz w:val="28"/>
          <w:szCs w:val="28"/>
        </w:rPr>
        <w:t>області</w:t>
      </w:r>
      <w:proofErr w:type="spellEnd"/>
      <w:r>
        <w:rPr>
          <w:rFonts w:ascii="Times New Roman" w:hAnsi="Times New Roman" w:cs="Times New Roman"/>
          <w:color w:val="000000"/>
          <w:sz w:val="28"/>
          <w:szCs w:val="28"/>
          <w:lang w:val="uk-UA"/>
        </w:rPr>
        <w:t xml:space="preserve"> -  </w:t>
      </w:r>
      <w:r w:rsidRPr="005A4AA4">
        <w:rPr>
          <w:rFonts w:ascii="Times New Roman" w:hAnsi="Times New Roman" w:cs="Times New Roman"/>
          <w:bCs/>
          <w:sz w:val="28"/>
          <w:szCs w:val="28"/>
        </w:rPr>
        <w:t>13</w:t>
      </w:r>
      <w:r>
        <w:rPr>
          <w:rFonts w:ascii="Times New Roman" w:hAnsi="Times New Roman" w:cs="Times New Roman"/>
          <w:bCs/>
          <w:sz w:val="28"/>
          <w:szCs w:val="28"/>
          <w:lang w:val="uk-UA"/>
        </w:rPr>
        <w:t xml:space="preserve"> </w:t>
      </w:r>
      <w:r w:rsidRPr="005A4AA4">
        <w:rPr>
          <w:rFonts w:ascii="Times New Roman" w:hAnsi="Times New Roman" w:cs="Times New Roman"/>
          <w:bCs/>
          <w:sz w:val="28"/>
          <w:szCs w:val="28"/>
        </w:rPr>
        <w:t>256 грн.</w:t>
      </w:r>
    </w:p>
    <w:p w:rsidR="00FA1C1D" w:rsidRDefault="00FA1C1D" w:rsidP="00FA1C1D">
      <w:pPr>
        <w:autoSpaceDE w:val="0"/>
        <w:autoSpaceDN w:val="0"/>
        <w:adjustRightInd w:val="0"/>
        <w:spacing w:after="0" w:line="240" w:lineRule="auto"/>
        <w:ind w:firstLine="567"/>
        <w:jc w:val="both"/>
        <w:rPr>
          <w:rFonts w:ascii="Times New Roman" w:hAnsi="Times New Roman" w:cs="Times New Roman"/>
          <w:bCs/>
          <w:sz w:val="28"/>
          <w:szCs w:val="28"/>
          <w:lang w:val="uk-UA"/>
        </w:rPr>
      </w:pPr>
    </w:p>
    <w:p w:rsidR="00FA1C1D" w:rsidRDefault="00FA1C1D" w:rsidP="00FA1C1D">
      <w:pPr>
        <w:autoSpaceDE w:val="0"/>
        <w:autoSpaceDN w:val="0"/>
        <w:adjustRightInd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bCs/>
          <w:sz w:val="28"/>
          <w:szCs w:val="28"/>
          <w:lang w:val="uk-UA"/>
        </w:rPr>
        <w:t>3.</w:t>
      </w:r>
      <w:r w:rsidRPr="00FA1C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При затвердженні бюджету Первомайської міської територіальної громади на 2025 рік  </w:t>
      </w:r>
      <w:bookmarkStart w:id="3" w:name="_Hlk188537119"/>
      <w:r>
        <w:rPr>
          <w:rFonts w:ascii="Times New Roman" w:hAnsi="Times New Roman" w:cs="Times New Roman"/>
          <w:sz w:val="28"/>
          <w:szCs w:val="28"/>
          <w:lang w:val="uk-UA"/>
        </w:rPr>
        <w:t>по установах освіти (освітня субвенція)</w:t>
      </w:r>
      <w:bookmarkEnd w:id="3"/>
      <w:r>
        <w:rPr>
          <w:rFonts w:ascii="Times New Roman" w:hAnsi="Times New Roman" w:cs="Times New Roman"/>
          <w:sz w:val="28"/>
          <w:szCs w:val="28"/>
          <w:lang w:val="uk-UA"/>
        </w:rPr>
        <w:t xml:space="preserve"> </w:t>
      </w:r>
      <w:bookmarkStart w:id="4" w:name="_Hlk188537083"/>
      <w:r>
        <w:rPr>
          <w:rFonts w:ascii="Times New Roman" w:hAnsi="Times New Roman" w:cs="Times New Roman"/>
          <w:sz w:val="28"/>
          <w:szCs w:val="28"/>
          <w:lang w:val="uk-UA"/>
        </w:rPr>
        <w:t xml:space="preserve">недостатність коштів </w:t>
      </w:r>
      <w:bookmarkEnd w:id="4"/>
      <w:r>
        <w:rPr>
          <w:rFonts w:ascii="Times New Roman" w:hAnsi="Times New Roman" w:cs="Times New Roman"/>
          <w:sz w:val="28"/>
          <w:szCs w:val="28"/>
          <w:lang w:val="uk-UA"/>
        </w:rPr>
        <w:t xml:space="preserve">складала 10 008,6 тис. грн. </w:t>
      </w:r>
    </w:p>
    <w:p w:rsidR="00FA1C1D" w:rsidRDefault="00FA1C1D" w:rsidP="00FA1C1D">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86667D">
        <w:rPr>
          <w:rFonts w:ascii="Times New Roman" w:hAnsi="Times New Roman" w:cs="Times New Roman"/>
          <w:sz w:val="28"/>
          <w:szCs w:val="28"/>
          <w:lang w:val="uk-UA"/>
        </w:rPr>
        <w:t xml:space="preserve">а виконання  вимог статті 77 Бюджетного кодексу України  щодо забезпечення  бюджетними асигнуваннями  на виплату заробітної плати </w:t>
      </w:r>
      <w:r w:rsidRPr="0086667D">
        <w:rPr>
          <w:rFonts w:ascii="Times New Roman" w:hAnsi="Times New Roman" w:cs="Times New Roman"/>
          <w:sz w:val="28"/>
          <w:szCs w:val="28"/>
          <w:lang w:val="uk-UA"/>
        </w:rPr>
        <w:lastRenderedPageBreak/>
        <w:t>працівникам бюджетних установ громади  у 202</w:t>
      </w:r>
      <w:r>
        <w:rPr>
          <w:rFonts w:ascii="Times New Roman" w:hAnsi="Times New Roman" w:cs="Times New Roman"/>
          <w:sz w:val="28"/>
          <w:szCs w:val="28"/>
          <w:lang w:val="uk-UA"/>
        </w:rPr>
        <w:t>5</w:t>
      </w:r>
      <w:r w:rsidRPr="0086667D">
        <w:rPr>
          <w:rFonts w:ascii="Times New Roman" w:hAnsi="Times New Roman" w:cs="Times New Roman"/>
          <w:sz w:val="28"/>
          <w:szCs w:val="28"/>
          <w:lang w:val="uk-UA"/>
        </w:rPr>
        <w:t xml:space="preserve"> році  управлінням освіти міської ради</w:t>
      </w:r>
      <w:r>
        <w:rPr>
          <w:rFonts w:ascii="Times New Roman" w:hAnsi="Times New Roman" w:cs="Times New Roman"/>
          <w:sz w:val="28"/>
          <w:szCs w:val="28"/>
          <w:lang w:val="uk-UA"/>
        </w:rPr>
        <w:t xml:space="preserve"> розроблені заходи економного витрачання бюджетних коштів на суму 10 008,6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xml:space="preserve">. </w:t>
      </w:r>
      <w:r w:rsidRPr="0086667D">
        <w:rPr>
          <w:rFonts w:ascii="Times New Roman" w:hAnsi="Times New Roman" w:cs="Times New Roman"/>
          <w:sz w:val="28"/>
          <w:szCs w:val="28"/>
          <w:lang w:val="uk-UA"/>
        </w:rPr>
        <w:t xml:space="preserve"> </w:t>
      </w:r>
    </w:p>
    <w:p w:rsidR="00FA1C1D" w:rsidRPr="005728CF" w:rsidRDefault="00FA1C1D" w:rsidP="00FA1C1D">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Протягом </w:t>
      </w:r>
      <w:r w:rsidRPr="0086667D">
        <w:rPr>
          <w:rFonts w:ascii="Times New Roman" w:hAnsi="Times New Roman" w:cs="Times New Roman"/>
          <w:sz w:val="28"/>
          <w:szCs w:val="28"/>
          <w:lang w:val="uk-UA"/>
        </w:rPr>
        <w:t xml:space="preserve"> січн</w:t>
      </w:r>
      <w:r>
        <w:rPr>
          <w:rFonts w:ascii="Times New Roman" w:hAnsi="Times New Roman" w:cs="Times New Roman"/>
          <w:sz w:val="28"/>
          <w:szCs w:val="28"/>
          <w:lang w:val="uk-UA"/>
        </w:rPr>
        <w:t xml:space="preserve">я </w:t>
      </w:r>
      <w:r w:rsidRPr="0086667D">
        <w:rPr>
          <w:rFonts w:ascii="Times New Roman" w:hAnsi="Times New Roman" w:cs="Times New Roman"/>
          <w:sz w:val="28"/>
          <w:szCs w:val="28"/>
          <w:lang w:val="uk-UA"/>
        </w:rPr>
        <w:t xml:space="preserve"> 202</w:t>
      </w:r>
      <w:r>
        <w:rPr>
          <w:rFonts w:ascii="Times New Roman" w:hAnsi="Times New Roman" w:cs="Times New Roman"/>
          <w:sz w:val="28"/>
          <w:szCs w:val="28"/>
          <w:lang w:val="uk-UA"/>
        </w:rPr>
        <w:t>5</w:t>
      </w:r>
      <w:r w:rsidRPr="0086667D">
        <w:rPr>
          <w:rFonts w:ascii="Times New Roman" w:hAnsi="Times New Roman" w:cs="Times New Roman"/>
          <w:sz w:val="28"/>
          <w:szCs w:val="28"/>
          <w:lang w:val="uk-UA"/>
        </w:rPr>
        <w:t xml:space="preserve"> року проведено заходів  на  </w:t>
      </w:r>
      <w:r w:rsidRPr="00731AEA">
        <w:rPr>
          <w:rFonts w:ascii="Times New Roman" w:hAnsi="Times New Roman" w:cs="Times New Roman"/>
          <w:sz w:val="28"/>
          <w:szCs w:val="28"/>
          <w:lang w:val="uk-UA"/>
        </w:rPr>
        <w:t xml:space="preserve">суму  </w:t>
      </w:r>
      <w:r>
        <w:rPr>
          <w:rFonts w:ascii="Times New Roman" w:hAnsi="Times New Roman" w:cs="Times New Roman"/>
          <w:sz w:val="28"/>
          <w:szCs w:val="28"/>
          <w:lang w:val="uk-UA"/>
        </w:rPr>
        <w:t xml:space="preserve">420,2 </w:t>
      </w:r>
      <w:proofErr w:type="spellStart"/>
      <w:r w:rsidRPr="005728CF">
        <w:rPr>
          <w:rFonts w:ascii="Times New Roman" w:hAnsi="Times New Roman" w:cs="Times New Roman"/>
          <w:sz w:val="28"/>
          <w:szCs w:val="28"/>
          <w:lang w:val="uk-UA"/>
        </w:rPr>
        <w:t>тис.грн</w:t>
      </w:r>
      <w:proofErr w:type="spellEnd"/>
      <w:r w:rsidRPr="005728CF">
        <w:rPr>
          <w:rFonts w:ascii="Times New Roman" w:hAnsi="Times New Roman" w:cs="Times New Roman"/>
          <w:sz w:val="28"/>
          <w:szCs w:val="28"/>
          <w:lang w:val="uk-UA"/>
        </w:rPr>
        <w:t>,  у тому числі:</w:t>
      </w:r>
    </w:p>
    <w:p w:rsidR="00FA1C1D" w:rsidRPr="005728CF" w:rsidRDefault="00FA1C1D" w:rsidP="00FA1C1D">
      <w:pPr>
        <w:widowControl w:val="0"/>
        <w:spacing w:after="0" w:line="240" w:lineRule="auto"/>
        <w:ind w:firstLine="567"/>
        <w:jc w:val="both"/>
        <w:rPr>
          <w:rFonts w:ascii="Times New Roman" w:hAnsi="Times New Roman" w:cs="Times New Roman"/>
          <w:sz w:val="28"/>
          <w:szCs w:val="28"/>
          <w:lang w:val="uk-UA"/>
        </w:rPr>
      </w:pPr>
      <w:r w:rsidRPr="005728CF">
        <w:rPr>
          <w:rFonts w:ascii="Times New Roman" w:hAnsi="Times New Roman" w:cs="Times New Roman"/>
          <w:sz w:val="28"/>
          <w:szCs w:val="28"/>
          <w:lang w:val="uk-UA"/>
        </w:rPr>
        <w:t xml:space="preserve">- економія за рахунок лікарняних листів –  </w:t>
      </w:r>
      <w:r>
        <w:rPr>
          <w:rFonts w:ascii="Times New Roman" w:hAnsi="Times New Roman" w:cs="Times New Roman"/>
          <w:sz w:val="28"/>
          <w:szCs w:val="28"/>
          <w:lang w:val="uk-UA"/>
        </w:rPr>
        <w:t>267,0</w:t>
      </w:r>
      <w:r w:rsidRPr="005728CF">
        <w:rPr>
          <w:rFonts w:ascii="Times New Roman" w:hAnsi="Times New Roman" w:cs="Times New Roman"/>
          <w:sz w:val="28"/>
          <w:szCs w:val="28"/>
          <w:lang w:val="uk-UA"/>
        </w:rPr>
        <w:t xml:space="preserve"> тис. грн;</w:t>
      </w:r>
    </w:p>
    <w:p w:rsidR="00FA1C1D" w:rsidRPr="005728CF" w:rsidRDefault="00FA1C1D" w:rsidP="00FA1C1D">
      <w:pPr>
        <w:widowControl w:val="0"/>
        <w:spacing w:after="0" w:line="240" w:lineRule="auto"/>
        <w:ind w:firstLine="567"/>
        <w:jc w:val="both"/>
        <w:rPr>
          <w:rFonts w:ascii="Times New Roman" w:hAnsi="Times New Roman" w:cs="Times New Roman"/>
          <w:sz w:val="28"/>
          <w:szCs w:val="28"/>
          <w:lang w:val="uk-UA"/>
        </w:rPr>
      </w:pPr>
      <w:r w:rsidRPr="005728CF">
        <w:rPr>
          <w:rFonts w:ascii="Times New Roman" w:hAnsi="Times New Roman" w:cs="Times New Roman"/>
          <w:sz w:val="28"/>
          <w:szCs w:val="28"/>
          <w:lang w:val="uk-UA"/>
        </w:rPr>
        <w:t xml:space="preserve">- економія за рахунок вакансій –  </w:t>
      </w:r>
      <w:r>
        <w:rPr>
          <w:rFonts w:ascii="Times New Roman" w:hAnsi="Times New Roman" w:cs="Times New Roman"/>
          <w:sz w:val="28"/>
          <w:szCs w:val="28"/>
          <w:lang w:val="uk-UA"/>
        </w:rPr>
        <w:t>153,2</w:t>
      </w:r>
      <w:r w:rsidRPr="005728CF">
        <w:rPr>
          <w:rFonts w:ascii="Times New Roman" w:hAnsi="Times New Roman" w:cs="Times New Roman"/>
          <w:sz w:val="28"/>
          <w:szCs w:val="28"/>
          <w:lang w:val="uk-UA"/>
        </w:rPr>
        <w:t xml:space="preserve"> тис. </w:t>
      </w:r>
      <w:r w:rsidR="00A62602">
        <w:rPr>
          <w:rFonts w:ascii="Times New Roman" w:hAnsi="Times New Roman" w:cs="Times New Roman"/>
          <w:sz w:val="28"/>
          <w:szCs w:val="28"/>
          <w:lang w:val="uk-UA"/>
        </w:rPr>
        <w:t>грн.</w:t>
      </w:r>
    </w:p>
    <w:p w:rsidR="00FA1C1D" w:rsidRDefault="00FA1C1D" w:rsidP="00FA1C1D">
      <w:pPr>
        <w:widowControl w:val="0"/>
        <w:spacing w:after="0" w:line="240" w:lineRule="auto"/>
        <w:ind w:firstLine="567"/>
        <w:jc w:val="both"/>
        <w:rPr>
          <w:rFonts w:ascii="Times New Roman" w:hAnsi="Times New Roman" w:cs="Times New Roman"/>
          <w:sz w:val="28"/>
          <w:szCs w:val="28"/>
          <w:lang w:val="uk-UA"/>
        </w:rPr>
      </w:pPr>
      <w:r w:rsidRPr="005728CF">
        <w:rPr>
          <w:rFonts w:ascii="Times New Roman" w:hAnsi="Times New Roman" w:cs="Times New Roman"/>
          <w:sz w:val="28"/>
          <w:szCs w:val="28"/>
          <w:lang w:val="uk-UA"/>
        </w:rPr>
        <w:t xml:space="preserve">  Недостатність коштів станом на 01.0</w:t>
      </w:r>
      <w:r>
        <w:rPr>
          <w:rFonts w:ascii="Times New Roman" w:hAnsi="Times New Roman" w:cs="Times New Roman"/>
          <w:sz w:val="28"/>
          <w:szCs w:val="28"/>
          <w:lang w:val="uk-UA"/>
        </w:rPr>
        <w:t>2</w:t>
      </w:r>
      <w:r w:rsidRPr="005728CF">
        <w:rPr>
          <w:rFonts w:ascii="Times New Roman" w:hAnsi="Times New Roman" w:cs="Times New Roman"/>
          <w:sz w:val="28"/>
          <w:szCs w:val="28"/>
          <w:lang w:val="uk-UA"/>
        </w:rPr>
        <w:t>.202</w:t>
      </w:r>
      <w:r>
        <w:rPr>
          <w:rFonts w:ascii="Times New Roman" w:hAnsi="Times New Roman" w:cs="Times New Roman"/>
          <w:sz w:val="28"/>
          <w:szCs w:val="28"/>
          <w:lang w:val="uk-UA"/>
        </w:rPr>
        <w:t>5</w:t>
      </w:r>
      <w:r w:rsidRPr="005728CF">
        <w:rPr>
          <w:rFonts w:ascii="Times New Roman" w:hAnsi="Times New Roman" w:cs="Times New Roman"/>
          <w:sz w:val="28"/>
          <w:szCs w:val="28"/>
          <w:lang w:val="uk-UA"/>
        </w:rPr>
        <w:t xml:space="preserve"> на оплату праці працівникам по галузі «Освіта», які фінансуються за рахунок освітньої субвенції,  зменшилась на </w:t>
      </w:r>
      <w:r>
        <w:rPr>
          <w:rFonts w:ascii="Times New Roman" w:hAnsi="Times New Roman" w:cs="Times New Roman"/>
          <w:sz w:val="28"/>
          <w:szCs w:val="28"/>
          <w:lang w:val="uk-UA"/>
        </w:rPr>
        <w:t>420,2</w:t>
      </w:r>
      <w:r w:rsidRPr="005728CF">
        <w:rPr>
          <w:rFonts w:ascii="Times New Roman" w:hAnsi="Times New Roman" w:cs="Times New Roman"/>
          <w:sz w:val="28"/>
          <w:szCs w:val="28"/>
          <w:lang w:val="uk-UA"/>
        </w:rPr>
        <w:t xml:space="preserve"> </w:t>
      </w:r>
      <w:proofErr w:type="spellStart"/>
      <w:r w:rsidRPr="005728CF">
        <w:rPr>
          <w:rFonts w:ascii="Times New Roman" w:hAnsi="Times New Roman" w:cs="Times New Roman"/>
          <w:sz w:val="28"/>
          <w:szCs w:val="28"/>
          <w:lang w:val="uk-UA"/>
        </w:rPr>
        <w:t>тис.грн</w:t>
      </w:r>
      <w:proofErr w:type="spellEnd"/>
      <w:r w:rsidRPr="005728CF">
        <w:rPr>
          <w:rFonts w:ascii="Times New Roman" w:hAnsi="Times New Roman" w:cs="Times New Roman"/>
          <w:sz w:val="28"/>
          <w:szCs w:val="28"/>
          <w:lang w:val="uk-UA"/>
        </w:rPr>
        <w:t xml:space="preserve">  та  складає    </w:t>
      </w:r>
      <w:r>
        <w:rPr>
          <w:rFonts w:ascii="Times New Roman" w:hAnsi="Times New Roman" w:cs="Times New Roman"/>
          <w:sz w:val="28"/>
          <w:szCs w:val="28"/>
          <w:lang w:val="uk-UA"/>
        </w:rPr>
        <w:t>9 588,4</w:t>
      </w:r>
      <w:r w:rsidRPr="005728CF">
        <w:rPr>
          <w:rFonts w:ascii="Times New Roman" w:hAnsi="Times New Roman" w:cs="Times New Roman"/>
          <w:sz w:val="28"/>
          <w:szCs w:val="28"/>
          <w:lang w:val="uk-UA"/>
        </w:rPr>
        <w:t xml:space="preserve"> тис. грн.</w:t>
      </w:r>
    </w:p>
    <w:p w:rsidR="00FA1C1D" w:rsidRDefault="00FA1C1D" w:rsidP="00FA1C1D">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Рішенням міської ради </w:t>
      </w:r>
      <w:r w:rsidR="00A62602">
        <w:rPr>
          <w:rFonts w:ascii="Times New Roman" w:hAnsi="Times New Roman" w:cs="Times New Roman"/>
          <w:sz w:val="28"/>
          <w:szCs w:val="28"/>
          <w:lang w:val="uk-UA"/>
        </w:rPr>
        <w:t xml:space="preserve">від  25.02.2025 № 13 </w:t>
      </w:r>
      <w:r>
        <w:rPr>
          <w:rFonts w:ascii="Times New Roman" w:hAnsi="Times New Roman" w:cs="Times New Roman"/>
          <w:sz w:val="28"/>
          <w:szCs w:val="28"/>
          <w:lang w:val="uk-UA"/>
        </w:rPr>
        <w:t xml:space="preserve">«Про внесення змін до бюджету Первомайської міської територіальної громади  на 2025 рік»  направлено вільний залишок в сумі 4 150,0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xml:space="preserve"> на заробітну плату педпрацівникам, які фінансуються за рахунок освітньої субвенції.</w:t>
      </w:r>
    </w:p>
    <w:p w:rsidR="00FA1C1D" w:rsidRPr="00FA1C1D" w:rsidRDefault="00FA1C1D" w:rsidP="00920242">
      <w:pPr>
        <w:tabs>
          <w:tab w:val="left" w:pos="0"/>
        </w:tabs>
        <w:spacing w:after="0" w:line="240" w:lineRule="auto"/>
        <w:ind w:firstLine="567"/>
        <w:jc w:val="both"/>
        <w:rPr>
          <w:rFonts w:ascii="Times New Roman" w:hAnsi="Times New Roman" w:cs="Times New Roman"/>
          <w:sz w:val="28"/>
          <w:szCs w:val="28"/>
          <w:lang w:val="uk-UA"/>
        </w:rPr>
      </w:pPr>
    </w:p>
    <w:bookmarkEnd w:id="1"/>
    <w:p w:rsidR="00F73827" w:rsidRPr="0060327D" w:rsidRDefault="00F73827" w:rsidP="009C4B29">
      <w:pPr>
        <w:tabs>
          <w:tab w:val="left" w:pos="0"/>
          <w:tab w:val="left" w:pos="993"/>
        </w:tabs>
        <w:spacing w:after="0" w:line="240" w:lineRule="auto"/>
        <w:ind w:left="-851" w:right="-1" w:firstLine="851"/>
        <w:jc w:val="both"/>
        <w:outlineLvl w:val="0"/>
        <w:rPr>
          <w:rFonts w:ascii="Times New Roman" w:hAnsi="Times New Roman" w:cs="Times New Roman"/>
          <w:sz w:val="28"/>
          <w:szCs w:val="28"/>
          <w:lang w:val="uk-UA"/>
        </w:rPr>
      </w:pPr>
    </w:p>
    <w:p w:rsidR="002262B3" w:rsidRPr="00D05812" w:rsidRDefault="002262B3" w:rsidP="009C4B29">
      <w:pPr>
        <w:tabs>
          <w:tab w:val="left" w:pos="567"/>
          <w:tab w:val="left" w:pos="993"/>
        </w:tabs>
        <w:spacing w:after="0" w:line="240" w:lineRule="auto"/>
        <w:ind w:left="-851" w:right="140" w:firstLine="851"/>
        <w:jc w:val="both"/>
        <w:outlineLvl w:val="0"/>
        <w:rPr>
          <w:rFonts w:ascii="Times New Roman" w:hAnsi="Times New Roman" w:cs="Times New Roman"/>
          <w:sz w:val="28"/>
          <w:szCs w:val="28"/>
          <w:lang w:val="uk-UA"/>
        </w:rPr>
      </w:pPr>
    </w:p>
    <w:p w:rsidR="00CE4505" w:rsidRPr="00D05812" w:rsidRDefault="00CE4505" w:rsidP="00504EC6">
      <w:pPr>
        <w:pStyle w:val="aa"/>
        <w:tabs>
          <w:tab w:val="left" w:pos="0"/>
          <w:tab w:val="left" w:pos="993"/>
        </w:tabs>
        <w:spacing w:after="0" w:line="240" w:lineRule="auto"/>
        <w:ind w:left="0" w:firstLine="567"/>
        <w:jc w:val="both"/>
        <w:outlineLvl w:val="0"/>
        <w:rPr>
          <w:rFonts w:ascii="Times New Roman" w:hAnsi="Times New Roman" w:cs="Times New Roman"/>
          <w:sz w:val="28"/>
          <w:szCs w:val="28"/>
          <w:lang w:val="uk-UA"/>
        </w:rPr>
      </w:pPr>
    </w:p>
    <w:p w:rsidR="00706C31" w:rsidRPr="00D05812" w:rsidRDefault="00600F1F" w:rsidP="00D05812">
      <w:pPr>
        <w:pStyle w:val="aa"/>
        <w:tabs>
          <w:tab w:val="left" w:pos="0"/>
        </w:tabs>
        <w:spacing w:after="0" w:line="240" w:lineRule="auto"/>
        <w:ind w:left="0"/>
        <w:jc w:val="both"/>
        <w:outlineLvl w:val="0"/>
        <w:rPr>
          <w:rFonts w:ascii="Times New Roman" w:hAnsi="Times New Roman" w:cs="Times New Roman"/>
          <w:sz w:val="28"/>
          <w:szCs w:val="28"/>
          <w:lang w:val="uk-UA"/>
        </w:rPr>
      </w:pPr>
      <w:r w:rsidRPr="00D05812">
        <w:rPr>
          <w:rFonts w:ascii="Times New Roman" w:hAnsi="Times New Roman" w:cs="Times New Roman"/>
          <w:sz w:val="28"/>
          <w:szCs w:val="28"/>
          <w:lang w:val="uk-UA"/>
        </w:rPr>
        <w:t xml:space="preserve">      </w:t>
      </w:r>
      <w:r w:rsidR="002C2E6E" w:rsidRPr="00D05812">
        <w:rPr>
          <w:rFonts w:ascii="Times New Roman" w:eastAsia="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p>
    <w:p w:rsidR="00901799" w:rsidRPr="00D05812" w:rsidRDefault="00FF3122" w:rsidP="00D05812">
      <w:pPr>
        <w:spacing w:after="0" w:line="240" w:lineRule="auto"/>
        <w:jc w:val="both"/>
        <w:rPr>
          <w:rFonts w:ascii="Times New Roman" w:hAnsi="Times New Roman" w:cs="Times New Roman"/>
          <w:sz w:val="28"/>
          <w:szCs w:val="28"/>
          <w:lang w:val="uk-UA"/>
        </w:rPr>
      </w:pPr>
      <w:r w:rsidRPr="00D05812">
        <w:rPr>
          <w:rFonts w:ascii="Times New Roman" w:hAnsi="Times New Roman" w:cs="Times New Roman"/>
          <w:sz w:val="28"/>
          <w:szCs w:val="28"/>
          <w:lang w:val="uk-UA"/>
        </w:rPr>
        <w:t>Н</w:t>
      </w:r>
      <w:r w:rsidR="00D3205B" w:rsidRPr="00D05812">
        <w:rPr>
          <w:rFonts w:ascii="Times New Roman" w:hAnsi="Times New Roman" w:cs="Times New Roman"/>
          <w:sz w:val="28"/>
          <w:szCs w:val="28"/>
          <w:lang w:val="uk-UA"/>
        </w:rPr>
        <w:t xml:space="preserve">ачальник </w:t>
      </w:r>
      <w:r w:rsidR="00B67149" w:rsidRPr="00D05812">
        <w:rPr>
          <w:rFonts w:ascii="Times New Roman" w:hAnsi="Times New Roman" w:cs="Times New Roman"/>
          <w:sz w:val="28"/>
          <w:szCs w:val="28"/>
          <w:lang w:val="uk-UA"/>
        </w:rPr>
        <w:t xml:space="preserve"> </w:t>
      </w:r>
      <w:r w:rsidR="00D3205B" w:rsidRPr="00D05812">
        <w:rPr>
          <w:rFonts w:ascii="Times New Roman" w:hAnsi="Times New Roman" w:cs="Times New Roman"/>
          <w:sz w:val="28"/>
          <w:szCs w:val="28"/>
          <w:lang w:val="uk-UA"/>
        </w:rPr>
        <w:t>ф</w:t>
      </w:r>
      <w:r w:rsidR="00F36D96" w:rsidRPr="00D05812">
        <w:rPr>
          <w:rFonts w:ascii="Times New Roman" w:hAnsi="Times New Roman" w:cs="Times New Roman"/>
          <w:sz w:val="28"/>
          <w:szCs w:val="28"/>
          <w:lang w:val="uk-UA"/>
        </w:rPr>
        <w:t>інансового</w:t>
      </w:r>
      <w:r w:rsidR="00B67149" w:rsidRPr="00D05812">
        <w:rPr>
          <w:rFonts w:ascii="Times New Roman" w:hAnsi="Times New Roman" w:cs="Times New Roman"/>
          <w:sz w:val="28"/>
          <w:szCs w:val="28"/>
          <w:lang w:val="uk-UA"/>
        </w:rPr>
        <w:t xml:space="preserve"> </w:t>
      </w:r>
    </w:p>
    <w:p w:rsidR="00F36D96" w:rsidRPr="00AA5AAD" w:rsidRDefault="00F36D96" w:rsidP="00D05812">
      <w:pPr>
        <w:spacing w:after="0" w:line="240" w:lineRule="auto"/>
        <w:jc w:val="both"/>
        <w:rPr>
          <w:rFonts w:ascii="Times New Roman" w:hAnsi="Times New Roman" w:cs="Times New Roman"/>
          <w:sz w:val="28"/>
          <w:szCs w:val="28"/>
          <w:lang w:val="uk-UA"/>
        </w:rPr>
      </w:pPr>
      <w:r w:rsidRPr="00D05812">
        <w:rPr>
          <w:rFonts w:ascii="Times New Roman" w:hAnsi="Times New Roman" w:cs="Times New Roman"/>
          <w:sz w:val="28"/>
          <w:szCs w:val="28"/>
          <w:lang w:val="uk-UA"/>
        </w:rPr>
        <w:t>управління</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міської</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ради</w:t>
      </w:r>
      <w:r w:rsidR="008D3CC1" w:rsidRPr="00D05812">
        <w:rPr>
          <w:rFonts w:ascii="Times New Roman" w:hAnsi="Times New Roman" w:cs="Times New Roman"/>
          <w:sz w:val="28"/>
          <w:szCs w:val="28"/>
          <w:lang w:val="uk-UA"/>
        </w:rPr>
        <w:t xml:space="preserve"> </w:t>
      </w:r>
      <w:r w:rsidR="001F09CD">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r w:rsidR="00B67149" w:rsidRPr="00D05812">
        <w:rPr>
          <w:rFonts w:ascii="Times New Roman" w:hAnsi="Times New Roman" w:cs="Times New Roman"/>
          <w:sz w:val="28"/>
          <w:szCs w:val="28"/>
          <w:lang w:val="uk-UA"/>
        </w:rPr>
        <w:t xml:space="preserve">         </w:t>
      </w:r>
      <w:r w:rsidR="00901799" w:rsidRPr="00D05812">
        <w:rPr>
          <w:rFonts w:ascii="Times New Roman" w:hAnsi="Times New Roman" w:cs="Times New Roman"/>
          <w:sz w:val="28"/>
          <w:szCs w:val="28"/>
          <w:lang w:val="uk-UA"/>
        </w:rPr>
        <w:t xml:space="preserve">                           </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r w:rsidR="008D3CC1" w:rsidRPr="00D05812">
        <w:rPr>
          <w:rFonts w:ascii="Times New Roman" w:hAnsi="Times New Roman" w:cs="Times New Roman"/>
          <w:sz w:val="28"/>
          <w:szCs w:val="28"/>
          <w:lang w:val="uk-UA"/>
        </w:rPr>
        <w:t>Сергій ШУГУРО</w:t>
      </w:r>
      <w:r w:rsidR="008D3CC1" w:rsidRPr="000D3436">
        <w:rPr>
          <w:rFonts w:ascii="Times New Roman" w:hAnsi="Times New Roman" w:cs="Times New Roman"/>
          <w:sz w:val="28"/>
          <w:szCs w:val="28"/>
          <w:lang w:val="uk-UA"/>
        </w:rPr>
        <w:t>В</w:t>
      </w:r>
    </w:p>
    <w:sectPr w:rsidR="00F36D96" w:rsidRPr="00AA5AAD" w:rsidSect="00D02D1F">
      <w:headerReference w:type="default" r:id="rId8"/>
      <w:footerReference w:type="default" r:id="rId9"/>
      <w:headerReference w:type="first" r:id="rId10"/>
      <w:footerReference w:type="first" r:id="rId11"/>
      <w:pgSz w:w="11906" w:h="16838"/>
      <w:pgMar w:top="1077" w:right="567" w:bottom="680" w:left="1418" w:header="510" w:footer="454" w:gutter="0"/>
      <w:pgNumType w:start="1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1A9" w:rsidRDefault="001E21A9" w:rsidP="004B15D0">
      <w:pPr>
        <w:spacing w:after="0" w:line="240" w:lineRule="auto"/>
      </w:pPr>
      <w:r>
        <w:separator/>
      </w:r>
    </w:p>
  </w:endnote>
  <w:endnote w:type="continuationSeparator" w:id="1">
    <w:p w:rsidR="001E21A9" w:rsidRDefault="001E21A9"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1A9" w:rsidRPr="00C74F2F" w:rsidRDefault="001E21A9" w:rsidP="00055621">
    <w:pPr>
      <w:spacing w:after="0" w:line="240" w:lineRule="auto"/>
      <w:ind w:left="-425" w:firstLine="567"/>
      <w:jc w:val="center"/>
      <w:rPr>
        <w:rFonts w:ascii="Times New Roman" w:hAnsi="Times New Roman" w:cs="Times New Roman"/>
        <w:b/>
        <w:sz w:val="18"/>
        <w:szCs w:val="18"/>
      </w:rPr>
    </w:pPr>
    <w:proofErr w:type="spellStart"/>
    <w:r w:rsidRPr="00C74F2F">
      <w:rPr>
        <w:rFonts w:ascii="Times New Roman" w:hAnsi="Times New Roman" w:cs="Times New Roman"/>
        <w:b/>
        <w:sz w:val="18"/>
        <w:szCs w:val="18"/>
      </w:rPr>
      <w:t>Рішення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1E21A9" w:rsidRPr="00C74F2F" w:rsidRDefault="001E21A9"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1E21A9" w:rsidRPr="008B7EA1" w:rsidRDefault="001E21A9"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1A9" w:rsidRPr="0074537E" w:rsidRDefault="001E21A9" w:rsidP="00A33BAE">
    <w:pPr>
      <w:pStyle w:val="a8"/>
      <w:jc w:val="center"/>
      <w:rPr>
        <w:rFonts w:ascii="Times New Roman" w:hAnsi="Times New Roman" w:cs="Times New Roman"/>
        <w:sz w:val="18"/>
        <w:szCs w:val="18"/>
      </w:rPr>
    </w:pPr>
  </w:p>
  <w:p w:rsidR="001E21A9" w:rsidRPr="0074537E" w:rsidRDefault="001E21A9" w:rsidP="00A33BAE">
    <w:pPr>
      <w:pStyle w:val="a8"/>
      <w:rPr>
        <w:rFonts w:ascii="Times New Roman" w:hAnsi="Times New Roman" w:cs="Times New Roman"/>
      </w:rPr>
    </w:pPr>
  </w:p>
  <w:p w:rsidR="001E21A9" w:rsidRDefault="001E21A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1A9" w:rsidRDefault="001E21A9" w:rsidP="004B15D0">
      <w:pPr>
        <w:spacing w:after="0" w:line="240" w:lineRule="auto"/>
      </w:pPr>
      <w:r>
        <w:separator/>
      </w:r>
    </w:p>
  </w:footnote>
  <w:footnote w:type="continuationSeparator" w:id="1">
    <w:p w:rsidR="001E21A9" w:rsidRDefault="001E21A9"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1A9" w:rsidRPr="00D02D1F" w:rsidRDefault="001E21A9"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7B48E9"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7B48E9" w:rsidRPr="00C54BED">
      <w:rPr>
        <w:rFonts w:ascii="Times New Roman" w:hAnsi="Times New Roman" w:cs="Times New Roman"/>
        <w:sz w:val="24"/>
        <w:szCs w:val="24"/>
      </w:rPr>
      <w:fldChar w:fldCharType="separate"/>
    </w:r>
    <w:r w:rsidR="00D02D1F">
      <w:rPr>
        <w:rFonts w:ascii="Times New Roman" w:hAnsi="Times New Roman" w:cs="Times New Roman"/>
        <w:noProof/>
        <w:sz w:val="24"/>
        <w:szCs w:val="24"/>
      </w:rPr>
      <w:t>18</w:t>
    </w:r>
    <w:r w:rsidR="007B48E9"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D02D1F">
      <w:rPr>
        <w:rFonts w:ascii="Times New Roman" w:hAnsi="Times New Roman" w:cs="Times New Roman"/>
        <w:sz w:val="24"/>
        <w:szCs w:val="24"/>
        <w:lang w:val="uk-UA"/>
      </w:rPr>
      <w:t>24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1A9" w:rsidRDefault="001E21A9">
    <w:pPr>
      <w:pStyle w:val="a6"/>
      <w:rPr>
        <w:lang w:val="uk-UA"/>
      </w:rPr>
    </w:pPr>
  </w:p>
  <w:p w:rsidR="001E21A9" w:rsidRPr="00AD118C" w:rsidRDefault="001E21A9">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lvl>
    <w:lvl w:ilvl="1">
      <w:start w:val="1"/>
      <w:numFmt w:val="decimal"/>
      <w:isLgl/>
      <w:lvlText w:val="%1.%2."/>
      <w:lvlJc w:val="left"/>
      <w:pPr>
        <w:ind w:left="1917" w:hanging="720"/>
      </w:pPr>
    </w:lvl>
    <w:lvl w:ilvl="2">
      <w:start w:val="1"/>
      <w:numFmt w:val="decimal"/>
      <w:isLgl/>
      <w:lvlText w:val="%1.%2.%3."/>
      <w:lvlJc w:val="left"/>
      <w:pPr>
        <w:ind w:left="2538" w:hanging="720"/>
      </w:pPr>
    </w:lvl>
    <w:lvl w:ilvl="3">
      <w:start w:val="1"/>
      <w:numFmt w:val="decimal"/>
      <w:isLgl/>
      <w:lvlText w:val="%1.%2.%3.%4."/>
      <w:lvlJc w:val="left"/>
      <w:pPr>
        <w:ind w:left="3519" w:hanging="1080"/>
      </w:pPr>
    </w:lvl>
    <w:lvl w:ilvl="4">
      <w:start w:val="1"/>
      <w:numFmt w:val="decimal"/>
      <w:isLgl/>
      <w:lvlText w:val="%1.%2.%3.%4.%5."/>
      <w:lvlJc w:val="left"/>
      <w:pPr>
        <w:ind w:left="4140" w:hanging="1080"/>
      </w:pPr>
    </w:lvl>
    <w:lvl w:ilvl="5">
      <w:start w:val="1"/>
      <w:numFmt w:val="decimal"/>
      <w:isLgl/>
      <w:lvlText w:val="%1.%2.%3.%4.%5.%6."/>
      <w:lvlJc w:val="left"/>
      <w:pPr>
        <w:ind w:left="5121" w:hanging="1440"/>
      </w:pPr>
    </w:lvl>
    <w:lvl w:ilvl="6">
      <w:start w:val="1"/>
      <w:numFmt w:val="decimal"/>
      <w:isLgl/>
      <w:lvlText w:val="%1.%2.%3.%4.%5.%6.%7."/>
      <w:lvlJc w:val="left"/>
      <w:pPr>
        <w:ind w:left="6102" w:hanging="1800"/>
      </w:pPr>
    </w:lvl>
    <w:lvl w:ilvl="7">
      <w:start w:val="1"/>
      <w:numFmt w:val="decimal"/>
      <w:isLgl/>
      <w:lvlText w:val="%1.%2.%3.%4.%5.%6.%7.%8."/>
      <w:lvlJc w:val="left"/>
      <w:pPr>
        <w:ind w:left="6723" w:hanging="1800"/>
      </w:pPr>
    </w:lvl>
    <w:lvl w:ilvl="8">
      <w:start w:val="1"/>
      <w:numFmt w:val="decimal"/>
      <w:isLgl/>
      <w:lvlText w:val="%1.%2.%3.%4.%5.%6.%7.%8.%9."/>
      <w:lvlJc w:val="left"/>
      <w:pPr>
        <w:ind w:left="7704"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BB93FE3"/>
    <w:multiLevelType w:val="hybridMultilevel"/>
    <w:tmpl w:val="7B481C78"/>
    <w:lvl w:ilvl="0" w:tplc="1D547366">
      <w:start w:val="1"/>
      <w:numFmt w:val="decimal"/>
      <w:lvlText w:val="%1."/>
      <w:lvlJc w:val="left"/>
      <w:pPr>
        <w:ind w:left="784" w:hanging="360"/>
      </w:pPr>
      <w:rPr>
        <w:rFonts w:hint="default"/>
      </w:rPr>
    </w:lvl>
    <w:lvl w:ilvl="1" w:tplc="04220019">
      <w:start w:val="1"/>
      <w:numFmt w:val="lowerLetter"/>
      <w:lvlText w:val="%2."/>
      <w:lvlJc w:val="left"/>
      <w:pPr>
        <w:ind w:left="1504" w:hanging="360"/>
      </w:pPr>
    </w:lvl>
    <w:lvl w:ilvl="2" w:tplc="0422001B" w:tentative="1">
      <w:start w:val="1"/>
      <w:numFmt w:val="lowerRoman"/>
      <w:lvlText w:val="%3."/>
      <w:lvlJc w:val="right"/>
      <w:pPr>
        <w:ind w:left="2224" w:hanging="180"/>
      </w:pPr>
    </w:lvl>
    <w:lvl w:ilvl="3" w:tplc="0422000F" w:tentative="1">
      <w:start w:val="1"/>
      <w:numFmt w:val="decimal"/>
      <w:lvlText w:val="%4."/>
      <w:lvlJc w:val="left"/>
      <w:pPr>
        <w:ind w:left="2944" w:hanging="360"/>
      </w:pPr>
    </w:lvl>
    <w:lvl w:ilvl="4" w:tplc="04220019" w:tentative="1">
      <w:start w:val="1"/>
      <w:numFmt w:val="lowerLetter"/>
      <w:lvlText w:val="%5."/>
      <w:lvlJc w:val="left"/>
      <w:pPr>
        <w:ind w:left="3664" w:hanging="360"/>
      </w:pPr>
    </w:lvl>
    <w:lvl w:ilvl="5" w:tplc="0422001B" w:tentative="1">
      <w:start w:val="1"/>
      <w:numFmt w:val="lowerRoman"/>
      <w:lvlText w:val="%6."/>
      <w:lvlJc w:val="right"/>
      <w:pPr>
        <w:ind w:left="4384" w:hanging="180"/>
      </w:pPr>
    </w:lvl>
    <w:lvl w:ilvl="6" w:tplc="0422000F" w:tentative="1">
      <w:start w:val="1"/>
      <w:numFmt w:val="decimal"/>
      <w:lvlText w:val="%7."/>
      <w:lvlJc w:val="left"/>
      <w:pPr>
        <w:ind w:left="5104" w:hanging="360"/>
      </w:pPr>
    </w:lvl>
    <w:lvl w:ilvl="7" w:tplc="04220019" w:tentative="1">
      <w:start w:val="1"/>
      <w:numFmt w:val="lowerLetter"/>
      <w:lvlText w:val="%8."/>
      <w:lvlJc w:val="left"/>
      <w:pPr>
        <w:ind w:left="5824" w:hanging="360"/>
      </w:pPr>
    </w:lvl>
    <w:lvl w:ilvl="8" w:tplc="0422001B" w:tentative="1">
      <w:start w:val="1"/>
      <w:numFmt w:val="lowerRoman"/>
      <w:lvlText w:val="%9."/>
      <w:lvlJc w:val="right"/>
      <w:pPr>
        <w:ind w:left="6544" w:hanging="180"/>
      </w:pPr>
    </w:lvl>
  </w:abstractNum>
  <w:abstractNum w:abstractNumId="6">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3">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4">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0"/>
  </w:num>
  <w:num w:numId="6">
    <w:abstractNumId w:val="14"/>
  </w:num>
  <w:num w:numId="7">
    <w:abstractNumId w:val="13"/>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3"/>
  </w:num>
  <w:num w:numId="16">
    <w:abstractNumId w:val="0"/>
  </w:num>
  <w:num w:numId="17">
    <w:abstractNumId w:val="11"/>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4"/>
  </w:num>
  <w:num w:numId="27">
    <w:abstractNumId w:val="23"/>
  </w:num>
  <w:num w:numId="28">
    <w:abstractNumId w:val="21"/>
  </w:num>
  <w:num w:numId="29">
    <w:abstractNumId w:val="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2E6A"/>
    <w:rsid w:val="0006324F"/>
    <w:rsid w:val="0006353D"/>
    <w:rsid w:val="0006374F"/>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9E9"/>
    <w:rsid w:val="000812C8"/>
    <w:rsid w:val="000821E6"/>
    <w:rsid w:val="00082EDA"/>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10F3"/>
    <w:rsid w:val="001138DF"/>
    <w:rsid w:val="00113A01"/>
    <w:rsid w:val="00115F4A"/>
    <w:rsid w:val="00116EB2"/>
    <w:rsid w:val="00117474"/>
    <w:rsid w:val="001206DD"/>
    <w:rsid w:val="00121633"/>
    <w:rsid w:val="001244E4"/>
    <w:rsid w:val="00127107"/>
    <w:rsid w:val="00130CBA"/>
    <w:rsid w:val="00131D8B"/>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21A9"/>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28FC"/>
    <w:rsid w:val="0032381E"/>
    <w:rsid w:val="00325F0C"/>
    <w:rsid w:val="0032707B"/>
    <w:rsid w:val="00327CAB"/>
    <w:rsid w:val="003303B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2A9"/>
    <w:rsid w:val="003F031B"/>
    <w:rsid w:val="003F1DBB"/>
    <w:rsid w:val="003F2FED"/>
    <w:rsid w:val="003F471A"/>
    <w:rsid w:val="003F4B0A"/>
    <w:rsid w:val="003F5B9A"/>
    <w:rsid w:val="003F5E05"/>
    <w:rsid w:val="0040089B"/>
    <w:rsid w:val="00401101"/>
    <w:rsid w:val="00401797"/>
    <w:rsid w:val="00401B64"/>
    <w:rsid w:val="0040393B"/>
    <w:rsid w:val="00403BC9"/>
    <w:rsid w:val="00404927"/>
    <w:rsid w:val="0041330C"/>
    <w:rsid w:val="004169EE"/>
    <w:rsid w:val="00416A2F"/>
    <w:rsid w:val="00421964"/>
    <w:rsid w:val="00422159"/>
    <w:rsid w:val="004245FA"/>
    <w:rsid w:val="004249A8"/>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2AD"/>
    <w:rsid w:val="004E40D4"/>
    <w:rsid w:val="004E44FE"/>
    <w:rsid w:val="004E496D"/>
    <w:rsid w:val="004E4CC1"/>
    <w:rsid w:val="004E51FC"/>
    <w:rsid w:val="004E6241"/>
    <w:rsid w:val="004E6D93"/>
    <w:rsid w:val="004F38AE"/>
    <w:rsid w:val="004F4E43"/>
    <w:rsid w:val="004F5C38"/>
    <w:rsid w:val="00500DB8"/>
    <w:rsid w:val="00500E5F"/>
    <w:rsid w:val="00502FC1"/>
    <w:rsid w:val="005031F3"/>
    <w:rsid w:val="005038C0"/>
    <w:rsid w:val="00504EC6"/>
    <w:rsid w:val="00505C50"/>
    <w:rsid w:val="005069E3"/>
    <w:rsid w:val="00510FD0"/>
    <w:rsid w:val="0051242C"/>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2E41"/>
    <w:rsid w:val="005732E7"/>
    <w:rsid w:val="005734A9"/>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297B"/>
    <w:rsid w:val="006751E8"/>
    <w:rsid w:val="006757F1"/>
    <w:rsid w:val="00680C96"/>
    <w:rsid w:val="00681A65"/>
    <w:rsid w:val="006820A1"/>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11593"/>
    <w:rsid w:val="0071160B"/>
    <w:rsid w:val="00712CE9"/>
    <w:rsid w:val="00713F4F"/>
    <w:rsid w:val="007162FB"/>
    <w:rsid w:val="0071745E"/>
    <w:rsid w:val="00717786"/>
    <w:rsid w:val="00717810"/>
    <w:rsid w:val="00720EF3"/>
    <w:rsid w:val="00721FD3"/>
    <w:rsid w:val="00722A90"/>
    <w:rsid w:val="00723175"/>
    <w:rsid w:val="00723833"/>
    <w:rsid w:val="007243A7"/>
    <w:rsid w:val="00724B0D"/>
    <w:rsid w:val="00724F46"/>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46AD4"/>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48E9"/>
    <w:rsid w:val="007B55E9"/>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2E45"/>
    <w:rsid w:val="007F3890"/>
    <w:rsid w:val="007F3B17"/>
    <w:rsid w:val="0080154D"/>
    <w:rsid w:val="008032CC"/>
    <w:rsid w:val="00804AAB"/>
    <w:rsid w:val="0080707A"/>
    <w:rsid w:val="00807AE7"/>
    <w:rsid w:val="00810081"/>
    <w:rsid w:val="0081061C"/>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160C4"/>
    <w:rsid w:val="00920242"/>
    <w:rsid w:val="009254F9"/>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B29"/>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2602"/>
    <w:rsid w:val="00A63B30"/>
    <w:rsid w:val="00A66065"/>
    <w:rsid w:val="00A66701"/>
    <w:rsid w:val="00A71B70"/>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C4CB8"/>
    <w:rsid w:val="00AC7296"/>
    <w:rsid w:val="00AD0623"/>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1959"/>
    <w:rsid w:val="00B81C6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2E71"/>
    <w:rsid w:val="00CF4067"/>
    <w:rsid w:val="00CF5A7D"/>
    <w:rsid w:val="00CF628A"/>
    <w:rsid w:val="00CF780C"/>
    <w:rsid w:val="00D006A8"/>
    <w:rsid w:val="00D01299"/>
    <w:rsid w:val="00D02D1F"/>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B66"/>
    <w:rsid w:val="00D37FFD"/>
    <w:rsid w:val="00D435FB"/>
    <w:rsid w:val="00D44841"/>
    <w:rsid w:val="00D4537F"/>
    <w:rsid w:val="00D472B0"/>
    <w:rsid w:val="00D502E9"/>
    <w:rsid w:val="00D53552"/>
    <w:rsid w:val="00D555F2"/>
    <w:rsid w:val="00D55BC0"/>
    <w:rsid w:val="00D573F6"/>
    <w:rsid w:val="00D61AAF"/>
    <w:rsid w:val="00D6342A"/>
    <w:rsid w:val="00D667B8"/>
    <w:rsid w:val="00D67000"/>
    <w:rsid w:val="00D6740C"/>
    <w:rsid w:val="00D67C80"/>
    <w:rsid w:val="00D70559"/>
    <w:rsid w:val="00D70C91"/>
    <w:rsid w:val="00D70DFE"/>
    <w:rsid w:val="00D72DC3"/>
    <w:rsid w:val="00D765E6"/>
    <w:rsid w:val="00D83C3F"/>
    <w:rsid w:val="00D8437C"/>
    <w:rsid w:val="00D846BD"/>
    <w:rsid w:val="00D84CD5"/>
    <w:rsid w:val="00D857FD"/>
    <w:rsid w:val="00D86DDB"/>
    <w:rsid w:val="00D8720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53FA"/>
    <w:rsid w:val="00DD6607"/>
    <w:rsid w:val="00DD6E9A"/>
    <w:rsid w:val="00DD7301"/>
    <w:rsid w:val="00DD7E70"/>
    <w:rsid w:val="00DE0568"/>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4736"/>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1C1D"/>
    <w:rsid w:val="00FA639C"/>
    <w:rsid w:val="00FA64DD"/>
    <w:rsid w:val="00FA6DB6"/>
    <w:rsid w:val="00FA6DD5"/>
    <w:rsid w:val="00FA7E6B"/>
    <w:rsid w:val="00FB1510"/>
    <w:rsid w:val="00FB56F3"/>
    <w:rsid w:val="00FC0D39"/>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056"/>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7</Pages>
  <Words>11211</Words>
  <Characters>6391</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232</cp:revision>
  <cp:lastPrinted>2025-02-13T08:38:00Z</cp:lastPrinted>
  <dcterms:created xsi:type="dcterms:W3CDTF">2023-07-10T12:20:00Z</dcterms:created>
  <dcterms:modified xsi:type="dcterms:W3CDTF">2025-02-26T09:22:00Z</dcterms:modified>
</cp:coreProperties>
</file>