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730" w:rsidRPr="003A0730" w:rsidRDefault="003A0730" w:rsidP="003A073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073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</w:t>
      </w:r>
    </w:p>
    <w:p w:rsidR="003A0730" w:rsidRPr="003A0730" w:rsidRDefault="003A0730" w:rsidP="003A073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3A0730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ПЕРВОМАЙСЬКА   МІСЬКА</w:t>
      </w:r>
      <w:r w:rsidRPr="003A0730"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 xml:space="preserve">   </w:t>
      </w:r>
      <w:r w:rsidRPr="003A0730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РАДА</w:t>
      </w:r>
    </w:p>
    <w:p w:rsidR="003A0730" w:rsidRPr="003A0730" w:rsidRDefault="003A0730" w:rsidP="003A073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ru-RU" w:eastAsia="ru-RU"/>
        </w:rPr>
      </w:pPr>
      <w:proofErr w:type="spellStart"/>
      <w:r w:rsidRPr="003A0730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Миколаївської</w:t>
      </w:r>
      <w:proofErr w:type="spellEnd"/>
      <w:r w:rsidRPr="003A0730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 xml:space="preserve"> </w:t>
      </w:r>
      <w:r w:rsidRPr="003A0730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3A0730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області</w:t>
      </w:r>
      <w:proofErr w:type="spellEnd"/>
    </w:p>
    <w:p w:rsidR="003A0730" w:rsidRPr="003A0730" w:rsidRDefault="003A0730" w:rsidP="003A0730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77</w:t>
      </w:r>
      <w:r w:rsidRPr="003A0730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 </w:t>
      </w:r>
      <w:r w:rsidRPr="003A073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A0730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СЕСІЯ      </w:t>
      </w:r>
      <w:r w:rsidRPr="003A0730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3A0730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СКЛИКАННЯ</w:t>
      </w:r>
      <w:r w:rsidRPr="003A0730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3A0730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3A0730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</w:p>
    <w:p w:rsidR="003A0730" w:rsidRPr="003A0730" w:rsidRDefault="003A0730" w:rsidP="003A0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proofErr w:type="gramStart"/>
      <w:r w:rsidRPr="003A0730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</w:t>
      </w:r>
      <w:proofErr w:type="gramEnd"/>
      <w:r w:rsidRPr="003A0730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ІШЕННЯ</w:t>
      </w:r>
    </w:p>
    <w:p w:rsidR="003A0730" w:rsidRPr="003A0730" w:rsidRDefault="003A0730" w:rsidP="003A0730">
      <w:pPr>
        <w:spacing w:after="0" w:line="240" w:lineRule="auto"/>
        <w:rPr>
          <w:rFonts w:ascii="Arial" w:eastAsia="Times New Roman" w:hAnsi="Arial" w:cs="Arial"/>
          <w:u w:val="single"/>
          <w:lang w:eastAsia="ru-RU"/>
        </w:rPr>
      </w:pPr>
      <w:r w:rsidRPr="003A0730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</w:t>
      </w:r>
      <w:proofErr w:type="spellStart"/>
      <w:r w:rsidRPr="003A0730">
        <w:rPr>
          <w:rFonts w:ascii="Arial" w:eastAsia="Times New Roman" w:hAnsi="Arial" w:cs="Arial"/>
          <w:lang w:val="ru-RU" w:eastAsia="ru-RU"/>
        </w:rPr>
        <w:t>від</w:t>
      </w:r>
      <w:proofErr w:type="spellEnd"/>
      <w:r w:rsidRPr="003A0730">
        <w:rPr>
          <w:rFonts w:ascii="Arial" w:eastAsia="Times New Roman" w:hAnsi="Arial" w:cs="Arial"/>
          <w:lang w:val="ru-RU" w:eastAsia="ru-RU"/>
        </w:rPr>
        <w:t xml:space="preserve">  </w:t>
      </w:r>
      <w:r>
        <w:rPr>
          <w:rFonts w:ascii="Arial" w:eastAsia="Times New Roman" w:hAnsi="Arial" w:cs="Arial"/>
          <w:u w:val="single"/>
          <w:lang w:eastAsia="ru-RU"/>
        </w:rPr>
        <w:t>27</w:t>
      </w:r>
      <w:r w:rsidRPr="003A0730">
        <w:rPr>
          <w:rFonts w:ascii="Arial" w:eastAsia="Times New Roman" w:hAnsi="Arial" w:cs="Arial"/>
          <w:u w:val="single"/>
          <w:lang w:eastAsia="ru-RU"/>
        </w:rPr>
        <w:t>.0</w:t>
      </w:r>
      <w:r>
        <w:rPr>
          <w:rFonts w:ascii="Arial" w:eastAsia="Times New Roman" w:hAnsi="Arial" w:cs="Arial"/>
          <w:u w:val="single"/>
          <w:lang w:eastAsia="ru-RU"/>
        </w:rPr>
        <w:t>3</w:t>
      </w:r>
      <w:r w:rsidRPr="003A0730">
        <w:rPr>
          <w:rFonts w:ascii="Arial" w:eastAsia="Times New Roman" w:hAnsi="Arial" w:cs="Arial"/>
          <w:u w:val="single"/>
          <w:lang w:eastAsia="ru-RU"/>
        </w:rPr>
        <w:t>.2025</w:t>
      </w:r>
      <w:r w:rsidRPr="003A0730">
        <w:rPr>
          <w:rFonts w:ascii="Arial" w:eastAsia="Times New Roman" w:hAnsi="Arial" w:cs="Arial"/>
          <w:lang w:eastAsia="ru-RU"/>
        </w:rPr>
        <w:t xml:space="preserve"> </w:t>
      </w:r>
      <w:r w:rsidRPr="003A0730">
        <w:rPr>
          <w:rFonts w:ascii="Arial" w:eastAsia="Times New Roman" w:hAnsi="Arial" w:cs="Arial"/>
          <w:lang w:val="ru-RU" w:eastAsia="ru-RU"/>
        </w:rPr>
        <w:t>№</w:t>
      </w:r>
      <w:r w:rsidRPr="003A0730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u w:val="single"/>
          <w:lang w:eastAsia="ru-RU"/>
        </w:rPr>
        <w:t>9</w:t>
      </w:r>
    </w:p>
    <w:p w:rsidR="003A0730" w:rsidRPr="003A0730" w:rsidRDefault="003A0730" w:rsidP="003A0730">
      <w:pPr>
        <w:spacing w:after="0" w:line="240" w:lineRule="auto"/>
        <w:rPr>
          <w:rFonts w:ascii="Arial" w:eastAsia="Times New Roman" w:hAnsi="Arial" w:cs="Arial"/>
          <w:lang w:val="ru-RU" w:eastAsia="ru-RU"/>
        </w:rPr>
      </w:pPr>
      <w:r w:rsidRPr="003A0730">
        <w:rPr>
          <w:rFonts w:ascii="Arial" w:eastAsia="Times New Roman" w:hAnsi="Arial" w:cs="Arial"/>
          <w:lang w:val="ru-RU" w:eastAsia="ru-RU"/>
        </w:rPr>
        <w:t xml:space="preserve">      м. </w:t>
      </w:r>
      <w:proofErr w:type="spellStart"/>
      <w:r w:rsidRPr="003A0730">
        <w:rPr>
          <w:rFonts w:ascii="Arial" w:eastAsia="Times New Roman" w:hAnsi="Arial" w:cs="Arial"/>
          <w:lang w:val="ru-RU" w:eastAsia="ru-RU"/>
        </w:rPr>
        <w:t>Первомайськ</w:t>
      </w:r>
      <w:proofErr w:type="spellEnd"/>
    </w:p>
    <w:p w:rsidR="00F3382D" w:rsidRPr="00743ADF" w:rsidRDefault="00F3382D" w:rsidP="00531E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2FD9" w:rsidRDefault="004D2FD9" w:rsidP="00743A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безоплатну передачу майна з балансу</w:t>
      </w:r>
    </w:p>
    <w:p w:rsidR="004D2FD9" w:rsidRPr="00C566B4" w:rsidRDefault="004D2FD9" w:rsidP="00743A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комунального підприємства</w:t>
      </w:r>
    </w:p>
    <w:p w:rsidR="004D2FD9" w:rsidRDefault="004D2FD9" w:rsidP="00743A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«Госпрозрахункове земельно-кадастрове бюро»</w:t>
      </w:r>
    </w:p>
    <w:p w:rsidR="004D2FD9" w:rsidRDefault="004D2FD9" w:rsidP="00743A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Первомайської міської ради</w:t>
      </w:r>
    </w:p>
    <w:p w:rsidR="004D2FD9" w:rsidRPr="00743ADF" w:rsidRDefault="004D2FD9" w:rsidP="00743A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2FD9" w:rsidRDefault="004D2FD9" w:rsidP="00743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пункту 31 частини 1 статті 26 та частини 5 статті 60 Закону України «Про місцеве самоврядування в Україні» від 21.05.1997 № 280/97-  ВР, у зв’язку з припине</w:t>
      </w:r>
      <w:r w:rsidR="00F3382D">
        <w:rPr>
          <w:rFonts w:ascii="Times New Roman" w:hAnsi="Times New Roman" w:cs="Times New Roman"/>
          <w:sz w:val="28"/>
          <w:szCs w:val="28"/>
        </w:rPr>
        <w:t xml:space="preserve">нням комунального підприємства </w:t>
      </w:r>
      <w:r>
        <w:rPr>
          <w:rFonts w:ascii="Times New Roman" w:hAnsi="Times New Roman" w:cs="Times New Roman"/>
          <w:sz w:val="28"/>
          <w:szCs w:val="28"/>
        </w:rPr>
        <w:t xml:space="preserve">«Госпрозрахункове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кадастрове бюро» </w:t>
      </w:r>
      <w:r w:rsidR="00344DD5">
        <w:rPr>
          <w:rFonts w:ascii="Times New Roman" w:hAnsi="Times New Roman" w:cs="Times New Roman"/>
          <w:sz w:val="28"/>
          <w:szCs w:val="28"/>
        </w:rPr>
        <w:t>, враховуючи лист комунального підприємства</w:t>
      </w:r>
      <w:r>
        <w:rPr>
          <w:rFonts w:ascii="Times New Roman" w:hAnsi="Times New Roman" w:cs="Times New Roman"/>
          <w:sz w:val="28"/>
          <w:szCs w:val="28"/>
        </w:rPr>
        <w:t xml:space="preserve"> «Житло» від</w:t>
      </w:r>
      <w:r w:rsidR="00761E62">
        <w:rPr>
          <w:rFonts w:ascii="Times New Roman" w:hAnsi="Times New Roman" w:cs="Times New Roman"/>
          <w:sz w:val="28"/>
          <w:szCs w:val="28"/>
        </w:rPr>
        <w:t xml:space="preserve"> 18.03.2025 №</w:t>
      </w:r>
      <w:r w:rsidR="00F3382D">
        <w:rPr>
          <w:rFonts w:ascii="Times New Roman" w:hAnsi="Times New Roman" w:cs="Times New Roman"/>
          <w:sz w:val="28"/>
          <w:szCs w:val="28"/>
        </w:rPr>
        <w:t> </w:t>
      </w:r>
      <w:r w:rsidR="00761E6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>, лист Управління комунальної власності та земельних відносин</w:t>
      </w:r>
      <w:r w:rsidR="00761E62">
        <w:rPr>
          <w:rFonts w:ascii="Times New Roman" w:hAnsi="Times New Roman" w:cs="Times New Roman"/>
          <w:sz w:val="28"/>
          <w:szCs w:val="28"/>
        </w:rPr>
        <w:t xml:space="preserve"> Первомайської міської ради </w:t>
      </w:r>
      <w:r>
        <w:rPr>
          <w:rFonts w:ascii="Times New Roman" w:hAnsi="Times New Roman" w:cs="Times New Roman"/>
          <w:sz w:val="28"/>
          <w:szCs w:val="28"/>
        </w:rPr>
        <w:t>від 18.03.2025року</w:t>
      </w:r>
      <w:r w:rsidR="00761E62">
        <w:rPr>
          <w:rFonts w:ascii="Times New Roman" w:hAnsi="Times New Roman" w:cs="Times New Roman"/>
          <w:sz w:val="28"/>
          <w:szCs w:val="28"/>
        </w:rPr>
        <w:t xml:space="preserve"> №</w:t>
      </w:r>
      <w:r w:rsidR="00F3382D">
        <w:rPr>
          <w:rFonts w:ascii="Times New Roman" w:hAnsi="Times New Roman" w:cs="Times New Roman"/>
          <w:sz w:val="28"/>
          <w:szCs w:val="28"/>
        </w:rPr>
        <w:t> </w:t>
      </w:r>
      <w:r w:rsidR="00761E62">
        <w:rPr>
          <w:rFonts w:ascii="Times New Roman" w:hAnsi="Times New Roman" w:cs="Times New Roman"/>
          <w:sz w:val="28"/>
          <w:szCs w:val="28"/>
        </w:rPr>
        <w:t>215</w:t>
      </w:r>
      <w:r w:rsidR="00344DD5">
        <w:rPr>
          <w:rFonts w:ascii="Times New Roman" w:hAnsi="Times New Roman" w:cs="Times New Roman"/>
          <w:sz w:val="28"/>
          <w:szCs w:val="28"/>
        </w:rPr>
        <w:t>,</w:t>
      </w:r>
      <w:r w:rsidR="00F33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міська рада  </w:t>
      </w:r>
    </w:p>
    <w:p w:rsidR="004D2FD9" w:rsidRPr="00743ADF" w:rsidRDefault="004D2FD9" w:rsidP="00FA5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FD9" w:rsidRDefault="004D2FD9" w:rsidP="00FA5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4D2FD9" w:rsidRPr="00743ADF" w:rsidRDefault="004D2FD9" w:rsidP="00FA5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FD9" w:rsidRPr="00F3382D" w:rsidRDefault="004D2FD9" w:rsidP="00F3382D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82D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 комунального підприємства «Госпрозрахункове земельно-кадастрове бюро» на баланс комунального підприємства «Житло» Первомайської міської ради Миколаївської області та закріпити на праві господарського відання уживане майн</w:t>
      </w:r>
      <w:r w:rsidR="00F3382D" w:rsidRPr="00F3382D">
        <w:rPr>
          <w:rFonts w:ascii="Times New Roman" w:hAnsi="Times New Roman" w:cs="Times New Roman"/>
          <w:sz w:val="28"/>
          <w:szCs w:val="28"/>
          <w:lang w:val="uk-UA"/>
        </w:rPr>
        <w:t>о згідно з переліком (Додаток 1)</w:t>
      </w:r>
      <w:r w:rsidRPr="00F338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382D" w:rsidRPr="00743ADF" w:rsidRDefault="00F3382D" w:rsidP="00F3382D">
      <w:pPr>
        <w:pStyle w:val="a5"/>
        <w:tabs>
          <w:tab w:val="left" w:pos="851"/>
        </w:tabs>
        <w:spacing w:after="0" w:line="240" w:lineRule="auto"/>
        <w:ind w:left="169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2FD9" w:rsidRDefault="004D2FD9" w:rsidP="00F33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DF">
        <w:rPr>
          <w:rFonts w:ascii="Times New Roman" w:hAnsi="Times New Roman" w:cs="Times New Roman"/>
          <w:sz w:val="28"/>
          <w:szCs w:val="28"/>
        </w:rPr>
        <w:t>2.</w:t>
      </w:r>
      <w:r w:rsidR="00F3382D" w:rsidRPr="00743ADF">
        <w:rPr>
          <w:rFonts w:ascii="Times New Roman" w:hAnsi="Times New Roman" w:cs="Times New Roman"/>
          <w:sz w:val="28"/>
          <w:szCs w:val="28"/>
        </w:rPr>
        <w:t xml:space="preserve"> </w:t>
      </w:r>
      <w:r w:rsidRPr="00743ADF">
        <w:rPr>
          <w:rFonts w:ascii="Times New Roman" w:hAnsi="Times New Roman" w:cs="Times New Roman"/>
          <w:sz w:val="28"/>
          <w:szCs w:val="28"/>
        </w:rPr>
        <w:t>Передати безоплатно</w:t>
      </w:r>
      <w:r w:rsidRPr="004C116F">
        <w:rPr>
          <w:rFonts w:ascii="Times New Roman" w:hAnsi="Times New Roman" w:cs="Times New Roman"/>
          <w:sz w:val="28"/>
          <w:szCs w:val="28"/>
        </w:rPr>
        <w:t xml:space="preserve"> з балансу комунального підприємства «Госпрозрахункове земельно-кадастрове бюро» на </w:t>
      </w:r>
      <w:r w:rsidR="009D1654">
        <w:rPr>
          <w:rFonts w:ascii="Times New Roman" w:hAnsi="Times New Roman" w:cs="Times New Roman"/>
          <w:sz w:val="28"/>
          <w:szCs w:val="28"/>
        </w:rPr>
        <w:t>балан</w:t>
      </w:r>
      <w:r w:rsidR="00B27C3A">
        <w:rPr>
          <w:rFonts w:ascii="Times New Roman" w:hAnsi="Times New Roman" w:cs="Times New Roman"/>
          <w:sz w:val="28"/>
          <w:szCs w:val="28"/>
        </w:rPr>
        <w:t>с</w:t>
      </w:r>
      <w:r w:rsidRPr="004C116F">
        <w:rPr>
          <w:rFonts w:ascii="Times New Roman" w:hAnsi="Times New Roman" w:cs="Times New Roman"/>
          <w:sz w:val="28"/>
          <w:szCs w:val="28"/>
        </w:rPr>
        <w:t xml:space="preserve"> Управління комунальної власності та земельних відносин» Первомайської міської ради Миколаївської області та закріпити</w:t>
      </w:r>
      <w:r>
        <w:rPr>
          <w:rFonts w:ascii="Times New Roman" w:hAnsi="Times New Roman" w:cs="Times New Roman"/>
          <w:sz w:val="28"/>
          <w:szCs w:val="28"/>
        </w:rPr>
        <w:t xml:space="preserve"> на праві оперативного управління</w:t>
      </w:r>
      <w:r w:rsidRPr="004C116F">
        <w:rPr>
          <w:rFonts w:ascii="Times New Roman" w:hAnsi="Times New Roman" w:cs="Times New Roman"/>
          <w:sz w:val="28"/>
          <w:szCs w:val="28"/>
        </w:rPr>
        <w:t xml:space="preserve"> уживане майн</w:t>
      </w:r>
      <w:r w:rsidR="00F3382D">
        <w:rPr>
          <w:rFonts w:ascii="Times New Roman" w:hAnsi="Times New Roman" w:cs="Times New Roman"/>
          <w:sz w:val="28"/>
          <w:szCs w:val="28"/>
        </w:rPr>
        <w:t>о згідно з переліком (Додаток 2</w:t>
      </w:r>
      <w:r w:rsidRPr="004C116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2FD9" w:rsidRPr="00743ADF" w:rsidRDefault="004D2FD9" w:rsidP="00FA5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FD9" w:rsidRPr="004C116F" w:rsidRDefault="004D2FD9" w:rsidP="00F33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Ліквідаційній комісії по припиненню комунального підприємства Первомайської міської ради</w:t>
      </w:r>
      <w:r w:rsidRPr="004C116F">
        <w:rPr>
          <w:rFonts w:ascii="Times New Roman" w:hAnsi="Times New Roman" w:cs="Times New Roman"/>
          <w:sz w:val="28"/>
          <w:szCs w:val="28"/>
        </w:rPr>
        <w:t xml:space="preserve"> «Госпрозрахункове земельно-кадастрове бю</w:t>
      </w:r>
      <w:r>
        <w:rPr>
          <w:rFonts w:ascii="Times New Roman" w:hAnsi="Times New Roman" w:cs="Times New Roman"/>
          <w:sz w:val="28"/>
          <w:szCs w:val="28"/>
        </w:rPr>
        <w:t>ро»,</w:t>
      </w:r>
      <w:r w:rsidRPr="004C116F">
        <w:rPr>
          <w:rFonts w:ascii="Times New Roman" w:hAnsi="Times New Roman" w:cs="Times New Roman"/>
          <w:sz w:val="28"/>
          <w:szCs w:val="28"/>
        </w:rPr>
        <w:t xml:space="preserve"> комунальному підприємству «Житло» Первомайської міської ради Миколаївської області</w:t>
      </w:r>
      <w:r>
        <w:rPr>
          <w:rFonts w:ascii="Times New Roman" w:hAnsi="Times New Roman" w:cs="Times New Roman"/>
          <w:sz w:val="28"/>
          <w:szCs w:val="28"/>
        </w:rPr>
        <w:t>,</w:t>
      </w:r>
      <w:r w:rsidR="009D1654">
        <w:rPr>
          <w:rFonts w:ascii="Times New Roman" w:hAnsi="Times New Roman" w:cs="Times New Roman"/>
          <w:sz w:val="28"/>
          <w:szCs w:val="28"/>
        </w:rPr>
        <w:t>Управлінню</w:t>
      </w:r>
      <w:r>
        <w:rPr>
          <w:rFonts w:ascii="Times New Roman" w:hAnsi="Times New Roman" w:cs="Times New Roman"/>
          <w:sz w:val="28"/>
          <w:szCs w:val="28"/>
        </w:rPr>
        <w:t xml:space="preserve"> комунальної власності та земельних відносин</w:t>
      </w:r>
      <w:r w:rsidRPr="004C116F">
        <w:rPr>
          <w:rFonts w:ascii="Times New Roman" w:hAnsi="Times New Roman" w:cs="Times New Roman"/>
          <w:sz w:val="28"/>
          <w:szCs w:val="28"/>
        </w:rPr>
        <w:t>» Первомайської міської ради при прийманні - передаванні майна дотримуватись чинного законодавства України та здійснювати облік відповідно до акту приймання – передачі.</w:t>
      </w:r>
    </w:p>
    <w:p w:rsidR="004D2FD9" w:rsidRDefault="004D2FD9" w:rsidP="00FA5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FD9" w:rsidRPr="004C116F" w:rsidRDefault="004D2FD9" w:rsidP="00F338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3382D">
        <w:rPr>
          <w:rFonts w:ascii="Times New Roman" w:hAnsi="Times New Roman" w:cs="Times New Roman"/>
          <w:sz w:val="28"/>
          <w:szCs w:val="28"/>
        </w:rPr>
        <w:t xml:space="preserve"> </w:t>
      </w:r>
      <w:r w:rsidRPr="004C116F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міської ради з питань житлово-комунального господарства, транспорту, </w:t>
      </w:r>
      <w:proofErr w:type="spellStart"/>
      <w:r w:rsidRPr="004C116F">
        <w:rPr>
          <w:rFonts w:ascii="Times New Roman" w:hAnsi="Times New Roman" w:cs="Times New Roman"/>
          <w:sz w:val="28"/>
          <w:szCs w:val="28"/>
        </w:rPr>
        <w:t>надрокористування</w:t>
      </w:r>
      <w:proofErr w:type="spellEnd"/>
      <w:r w:rsidRPr="004C116F">
        <w:rPr>
          <w:rFonts w:ascii="Times New Roman" w:hAnsi="Times New Roman" w:cs="Times New Roman"/>
          <w:sz w:val="28"/>
          <w:szCs w:val="28"/>
        </w:rPr>
        <w:t>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4D2FD9" w:rsidRDefault="004D2FD9" w:rsidP="00FA59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2FD9" w:rsidRDefault="004D2FD9" w:rsidP="00FA59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382D" w:rsidRDefault="00F3382D" w:rsidP="00FA59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2FD9" w:rsidRDefault="004D2FD9" w:rsidP="00FA5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16F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</w:t>
      </w:r>
      <w:r w:rsidR="00F3382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C116F">
        <w:rPr>
          <w:rFonts w:ascii="Times New Roman" w:hAnsi="Times New Roman" w:cs="Times New Roman"/>
          <w:sz w:val="28"/>
          <w:szCs w:val="28"/>
        </w:rPr>
        <w:t xml:space="preserve">                              Олег ДЕМЧЕНКО</w:t>
      </w: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3382D" w:rsidRDefault="00F3382D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3A0730" w:rsidRDefault="003A0730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3A0730" w:rsidRDefault="003A0730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3A0730" w:rsidRDefault="003A0730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743ADF" w:rsidRDefault="00743ADF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750411" w:rsidRPr="00FA59C8" w:rsidRDefault="00750411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FA59C8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750411" w:rsidRPr="00FA59C8" w:rsidRDefault="00750411" w:rsidP="00FA59C8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FA59C8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:rsidR="00750411" w:rsidRDefault="00FA59C8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A59C8">
        <w:rPr>
          <w:rFonts w:ascii="Times New Roman" w:hAnsi="Times New Roman" w:cs="Times New Roman"/>
          <w:sz w:val="28"/>
          <w:szCs w:val="28"/>
          <w:u w:val="single"/>
        </w:rPr>
        <w:t>27.03.2025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447B" w:rsidRPr="00FA59C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9C8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FA59C8" w:rsidRDefault="00FA59C8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30D91" w:rsidRDefault="00130D91" w:rsidP="00FA59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Перелік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майна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передається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баланс </w:t>
      </w:r>
      <w:proofErr w:type="spellStart"/>
      <w:r w:rsidR="008C447B">
        <w:rPr>
          <w:rFonts w:ascii="Times New Roman" w:hAnsi="Times New Roman" w:cs="Times New Roman"/>
          <w:sz w:val="28"/>
          <w:szCs w:val="28"/>
          <w:lang w:val="ru-RU"/>
        </w:rPr>
        <w:t>ком</w:t>
      </w:r>
      <w:r>
        <w:rPr>
          <w:rFonts w:ascii="Times New Roman" w:hAnsi="Times New Roman" w:cs="Times New Roman"/>
          <w:sz w:val="28"/>
          <w:szCs w:val="28"/>
          <w:lang w:val="ru-RU"/>
        </w:rPr>
        <w:t>унального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підприємства</w:t>
      </w:r>
      <w:proofErr w:type="spellEnd"/>
    </w:p>
    <w:p w:rsidR="00130D91" w:rsidRDefault="00130D91" w:rsidP="00FA5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Житло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Первомайської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</w:p>
    <w:p w:rsidR="00FA59C8" w:rsidRPr="00130D91" w:rsidRDefault="00FA59C8" w:rsidP="00FA5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643"/>
        <w:gridCol w:w="4177"/>
        <w:gridCol w:w="1418"/>
        <w:gridCol w:w="850"/>
        <w:gridCol w:w="1843"/>
      </w:tblGrid>
      <w:tr w:rsidR="00130D91" w:rsidRPr="00527C9D" w:rsidTr="00FA59C8">
        <w:trPr>
          <w:trHeight w:val="967"/>
        </w:trPr>
        <w:tc>
          <w:tcPr>
            <w:tcW w:w="643" w:type="dxa"/>
            <w:vAlign w:val="center"/>
          </w:tcPr>
          <w:p w:rsidR="00130D91" w:rsidRPr="00527C9D" w:rsidRDefault="00130D91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C447B" w:rsidRPr="00527C9D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177" w:type="dxa"/>
            <w:vAlign w:val="center"/>
          </w:tcPr>
          <w:p w:rsidR="00130D91" w:rsidRPr="00527C9D" w:rsidRDefault="00130D91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Найменування  матеріальних цінностей</w:t>
            </w:r>
          </w:p>
        </w:tc>
        <w:tc>
          <w:tcPr>
            <w:tcW w:w="1418" w:type="dxa"/>
            <w:vAlign w:val="center"/>
          </w:tcPr>
          <w:p w:rsidR="00130D91" w:rsidRPr="00527C9D" w:rsidRDefault="00743ADF" w:rsidP="00743ADF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Рік вводу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експлуа</w:t>
            </w:r>
            <w:r w:rsidR="00130D91" w:rsidRPr="00527C9D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30D91" w:rsidRPr="00527C9D">
              <w:rPr>
                <w:rFonts w:ascii="Times New Roman" w:hAnsi="Times New Roman" w:cs="Times New Roman"/>
                <w:sz w:val="28"/>
                <w:szCs w:val="28"/>
              </w:rPr>
              <w:t>цію</w:t>
            </w:r>
            <w:proofErr w:type="spellEnd"/>
          </w:p>
        </w:tc>
        <w:tc>
          <w:tcPr>
            <w:tcW w:w="850" w:type="dxa"/>
            <w:vAlign w:val="center"/>
          </w:tcPr>
          <w:p w:rsidR="00130D91" w:rsidRPr="00527C9D" w:rsidRDefault="00130D91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Кіль-кість</w:t>
            </w:r>
            <w:proofErr w:type="spellEnd"/>
          </w:p>
        </w:tc>
        <w:tc>
          <w:tcPr>
            <w:tcW w:w="1843" w:type="dxa"/>
            <w:vAlign w:val="center"/>
          </w:tcPr>
          <w:p w:rsidR="008C447B" w:rsidRPr="00527C9D" w:rsidRDefault="00130D91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Первісна вартість</w:t>
            </w:r>
            <w:r w:rsidR="008C447B" w:rsidRPr="00527C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30D91" w:rsidRPr="00527C9D" w:rsidRDefault="008C447B" w:rsidP="00395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</w:tr>
      <w:tr w:rsidR="00E629B9" w:rsidRPr="00527C9D" w:rsidTr="00FA59C8">
        <w:trPr>
          <w:trHeight w:val="255"/>
        </w:trPr>
        <w:tc>
          <w:tcPr>
            <w:tcW w:w="643" w:type="dxa"/>
            <w:vAlign w:val="center"/>
          </w:tcPr>
          <w:p w:rsidR="00E629B9" w:rsidRPr="00527C9D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7" w:type="dxa"/>
            <w:vAlign w:val="center"/>
          </w:tcPr>
          <w:p w:rsidR="00E629B9" w:rsidRPr="00527C9D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E629B9" w:rsidRPr="00527C9D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E629B9" w:rsidRPr="00527C9D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 w:rsidR="00E629B9" w:rsidRPr="00527C9D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30D91" w:rsidRPr="00527C9D" w:rsidTr="00FA59C8">
        <w:trPr>
          <w:trHeight w:val="525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7" w:type="dxa"/>
            <w:vAlign w:val="bottom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Кондиціонер</w:t>
            </w:r>
            <w:r w:rsidR="00743A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Coocer</w:t>
            </w:r>
            <w:proofErr w:type="spellEnd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 xml:space="preserve"> L </w:t>
            </w:r>
            <w:proofErr w:type="spellStart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Huhter</w:t>
            </w:r>
            <w:proofErr w:type="spellEnd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</w:p>
        </w:tc>
        <w:tc>
          <w:tcPr>
            <w:tcW w:w="1418" w:type="dxa"/>
            <w:vAlign w:val="bottom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850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2250,00</w:t>
            </w:r>
          </w:p>
        </w:tc>
      </w:tr>
      <w:tr w:rsidR="00130D91" w:rsidRPr="00527C9D" w:rsidTr="00FA59C8">
        <w:trPr>
          <w:trHeight w:val="419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7" w:type="dxa"/>
            <w:vAlign w:val="bottom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Кондиціонер</w:t>
            </w:r>
            <w:r w:rsidR="00743A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Delfa</w:t>
            </w:r>
            <w:proofErr w:type="spellEnd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 xml:space="preserve"> CSU 07 HEK</w:t>
            </w:r>
          </w:p>
        </w:tc>
        <w:tc>
          <w:tcPr>
            <w:tcW w:w="1418" w:type="dxa"/>
            <w:vAlign w:val="bottom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850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1258,00</w:t>
            </w:r>
          </w:p>
        </w:tc>
      </w:tr>
      <w:tr w:rsidR="00130D91" w:rsidRPr="00527C9D" w:rsidTr="00FA59C8">
        <w:trPr>
          <w:trHeight w:val="412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77" w:type="dxa"/>
            <w:vAlign w:val="bottom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  <w:r w:rsidRPr="00527C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GIGABYTE INWOTE Q 1580 L</w:t>
            </w:r>
          </w:p>
        </w:tc>
        <w:tc>
          <w:tcPr>
            <w:tcW w:w="1418" w:type="dxa"/>
            <w:vAlign w:val="bottom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850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4440,00</w:t>
            </w:r>
          </w:p>
        </w:tc>
      </w:tr>
      <w:tr w:rsidR="00130D91" w:rsidRPr="00527C9D" w:rsidTr="00FA59C8">
        <w:trPr>
          <w:trHeight w:val="417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77" w:type="dxa"/>
            <w:vAlign w:val="bottom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Комп</w:t>
            </w:r>
            <w:r w:rsidR="00FA59C8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ютер</w:t>
            </w:r>
            <w:r w:rsidRPr="00527C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"AII-in-one" LENOVO C 260</w:t>
            </w:r>
          </w:p>
        </w:tc>
        <w:tc>
          <w:tcPr>
            <w:tcW w:w="1418" w:type="dxa"/>
            <w:vAlign w:val="bottom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850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8888,00</w:t>
            </w:r>
          </w:p>
        </w:tc>
      </w:tr>
      <w:tr w:rsidR="00130D91" w:rsidRPr="00527C9D" w:rsidTr="00FA59C8">
        <w:trPr>
          <w:trHeight w:val="409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77" w:type="dxa"/>
            <w:vAlign w:val="bottom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Мікрохвильовапіч</w:t>
            </w:r>
            <w:proofErr w:type="spellEnd"/>
          </w:p>
        </w:tc>
        <w:tc>
          <w:tcPr>
            <w:tcW w:w="1418" w:type="dxa"/>
            <w:vAlign w:val="bottom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850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549,15</w:t>
            </w:r>
          </w:p>
        </w:tc>
      </w:tr>
      <w:tr w:rsidR="00130D91" w:rsidRPr="00527C9D" w:rsidTr="00FA59C8">
        <w:trPr>
          <w:trHeight w:val="429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77" w:type="dxa"/>
            <w:vAlign w:val="bottom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Крісло</w:t>
            </w:r>
            <w:r w:rsidR="00743A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офісне ОМЕГА</w:t>
            </w:r>
          </w:p>
        </w:tc>
        <w:tc>
          <w:tcPr>
            <w:tcW w:w="1418" w:type="dxa"/>
            <w:vAlign w:val="bottom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850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1550,00</w:t>
            </w:r>
          </w:p>
        </w:tc>
      </w:tr>
      <w:tr w:rsidR="00130D91" w:rsidRPr="00527C9D" w:rsidTr="00FA59C8">
        <w:trPr>
          <w:trHeight w:val="408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77" w:type="dxa"/>
            <w:vAlign w:val="bottom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 xml:space="preserve">стіл 1-тумбовий               </w:t>
            </w:r>
          </w:p>
        </w:tc>
        <w:tc>
          <w:tcPr>
            <w:tcW w:w="1418" w:type="dxa"/>
            <w:vAlign w:val="center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06.2001</w:t>
            </w:r>
          </w:p>
        </w:tc>
        <w:tc>
          <w:tcPr>
            <w:tcW w:w="850" w:type="dxa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360,00</w:t>
            </w:r>
          </w:p>
        </w:tc>
      </w:tr>
      <w:tr w:rsidR="00130D91" w:rsidRPr="00527C9D" w:rsidTr="00FA59C8">
        <w:trPr>
          <w:trHeight w:val="481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77" w:type="dxa"/>
            <w:vAlign w:val="bottom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сейф</w:t>
            </w:r>
          </w:p>
        </w:tc>
        <w:tc>
          <w:tcPr>
            <w:tcW w:w="1418" w:type="dxa"/>
            <w:vAlign w:val="bottom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08.2001</w:t>
            </w:r>
          </w:p>
        </w:tc>
        <w:tc>
          <w:tcPr>
            <w:tcW w:w="850" w:type="dxa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137,90</w:t>
            </w:r>
          </w:p>
        </w:tc>
      </w:tr>
      <w:tr w:rsidR="00130D91" w:rsidRPr="00527C9D" w:rsidTr="00FA59C8">
        <w:trPr>
          <w:trHeight w:val="400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77" w:type="dxa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 xml:space="preserve">крісло "Престиж"          </w:t>
            </w:r>
          </w:p>
        </w:tc>
        <w:tc>
          <w:tcPr>
            <w:tcW w:w="1418" w:type="dxa"/>
            <w:vAlign w:val="center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12.2001</w:t>
            </w:r>
          </w:p>
        </w:tc>
        <w:tc>
          <w:tcPr>
            <w:tcW w:w="850" w:type="dxa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360,00</w:t>
            </w:r>
          </w:p>
        </w:tc>
      </w:tr>
      <w:tr w:rsidR="00130D91" w:rsidRPr="00527C9D" w:rsidTr="00FA59C8">
        <w:trPr>
          <w:trHeight w:val="473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77" w:type="dxa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Стільці</w:t>
            </w:r>
          </w:p>
        </w:tc>
        <w:tc>
          <w:tcPr>
            <w:tcW w:w="1418" w:type="dxa"/>
            <w:vAlign w:val="center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12.2001</w:t>
            </w:r>
          </w:p>
        </w:tc>
        <w:tc>
          <w:tcPr>
            <w:tcW w:w="850" w:type="dxa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156,00</w:t>
            </w:r>
          </w:p>
        </w:tc>
      </w:tr>
      <w:tr w:rsidR="00130D91" w:rsidRPr="00527C9D" w:rsidTr="00FA59C8">
        <w:trPr>
          <w:trHeight w:val="391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77" w:type="dxa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Тумба</w:t>
            </w:r>
          </w:p>
        </w:tc>
        <w:tc>
          <w:tcPr>
            <w:tcW w:w="1418" w:type="dxa"/>
            <w:vAlign w:val="center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02.2003</w:t>
            </w:r>
          </w:p>
        </w:tc>
        <w:tc>
          <w:tcPr>
            <w:tcW w:w="850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246,67</w:t>
            </w:r>
          </w:p>
        </w:tc>
      </w:tr>
      <w:tr w:rsidR="00130D91" w:rsidRPr="00527C9D" w:rsidTr="00FA59C8">
        <w:trPr>
          <w:trHeight w:val="324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77" w:type="dxa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 xml:space="preserve">крісло "Престиж"     </w:t>
            </w:r>
          </w:p>
        </w:tc>
        <w:tc>
          <w:tcPr>
            <w:tcW w:w="1418" w:type="dxa"/>
            <w:vAlign w:val="center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02.2003</w:t>
            </w:r>
          </w:p>
        </w:tc>
        <w:tc>
          <w:tcPr>
            <w:tcW w:w="850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178,00</w:t>
            </w:r>
          </w:p>
        </w:tc>
      </w:tr>
      <w:tr w:rsidR="00130D91" w:rsidRPr="00527C9D" w:rsidTr="00FA59C8">
        <w:trPr>
          <w:trHeight w:val="383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77" w:type="dxa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стіл-уголок</w:t>
            </w:r>
            <w:proofErr w:type="spellEnd"/>
          </w:p>
        </w:tc>
        <w:tc>
          <w:tcPr>
            <w:tcW w:w="1418" w:type="dxa"/>
            <w:vAlign w:val="center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02.02.2004</w:t>
            </w:r>
          </w:p>
        </w:tc>
        <w:tc>
          <w:tcPr>
            <w:tcW w:w="850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</w:tr>
      <w:tr w:rsidR="00130D91" w:rsidRPr="00527C9D" w:rsidTr="00FA59C8">
        <w:trPr>
          <w:trHeight w:val="457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77" w:type="dxa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Шкаф</w:t>
            </w:r>
            <w:proofErr w:type="spellEnd"/>
          </w:p>
        </w:tc>
        <w:tc>
          <w:tcPr>
            <w:tcW w:w="1418" w:type="dxa"/>
            <w:vAlign w:val="center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03.2005</w:t>
            </w:r>
          </w:p>
        </w:tc>
        <w:tc>
          <w:tcPr>
            <w:tcW w:w="850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130D91" w:rsidRPr="00527C9D" w:rsidTr="00FA59C8">
        <w:trPr>
          <w:trHeight w:val="407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77" w:type="dxa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Жалюзі</w:t>
            </w:r>
            <w:r w:rsidR="00743A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вертикальні</w:t>
            </w:r>
          </w:p>
        </w:tc>
        <w:tc>
          <w:tcPr>
            <w:tcW w:w="1418" w:type="dxa"/>
            <w:vAlign w:val="center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11.2011</w:t>
            </w:r>
          </w:p>
        </w:tc>
        <w:tc>
          <w:tcPr>
            <w:tcW w:w="850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608,00</w:t>
            </w:r>
          </w:p>
        </w:tc>
      </w:tr>
      <w:tr w:rsidR="00130D91" w:rsidRPr="00527C9D" w:rsidTr="00FA59C8">
        <w:trPr>
          <w:trHeight w:val="435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77" w:type="dxa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Стільці</w:t>
            </w:r>
          </w:p>
        </w:tc>
        <w:tc>
          <w:tcPr>
            <w:tcW w:w="1418" w:type="dxa"/>
            <w:vAlign w:val="center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461,25</w:t>
            </w:r>
          </w:p>
        </w:tc>
      </w:tr>
      <w:tr w:rsidR="00130D91" w:rsidRPr="00527C9D" w:rsidTr="00FA59C8">
        <w:trPr>
          <w:trHeight w:val="413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177" w:type="dxa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Стілоднотумбоваий</w:t>
            </w:r>
            <w:proofErr w:type="spellEnd"/>
          </w:p>
        </w:tc>
        <w:tc>
          <w:tcPr>
            <w:tcW w:w="1418" w:type="dxa"/>
            <w:vAlign w:val="center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07.2004</w:t>
            </w:r>
          </w:p>
        </w:tc>
        <w:tc>
          <w:tcPr>
            <w:tcW w:w="850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130D91" w:rsidRPr="00527C9D" w:rsidTr="00FA59C8">
        <w:trPr>
          <w:trHeight w:val="413"/>
        </w:trPr>
        <w:tc>
          <w:tcPr>
            <w:tcW w:w="643" w:type="dxa"/>
          </w:tcPr>
          <w:p w:rsidR="00130D91" w:rsidRPr="00527C9D" w:rsidRDefault="00130D91" w:rsidP="00743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177" w:type="dxa"/>
          </w:tcPr>
          <w:p w:rsidR="00130D91" w:rsidRPr="00527C9D" w:rsidRDefault="00130D91" w:rsidP="00FA5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Шкаф</w:t>
            </w:r>
            <w:proofErr w:type="spellEnd"/>
            <w:r w:rsidRPr="00527C9D">
              <w:rPr>
                <w:rFonts w:ascii="Times New Roman" w:hAnsi="Times New Roman" w:cs="Times New Roman"/>
                <w:sz w:val="28"/>
                <w:szCs w:val="28"/>
              </w:rPr>
              <w:t xml:space="preserve"> книжний</w:t>
            </w:r>
          </w:p>
        </w:tc>
        <w:tc>
          <w:tcPr>
            <w:tcW w:w="1418" w:type="dxa"/>
            <w:vAlign w:val="center"/>
          </w:tcPr>
          <w:p w:rsidR="00130D91" w:rsidRPr="00527C9D" w:rsidRDefault="00130D91" w:rsidP="00FA59C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07.2005</w:t>
            </w:r>
          </w:p>
        </w:tc>
        <w:tc>
          <w:tcPr>
            <w:tcW w:w="850" w:type="dxa"/>
            <w:vAlign w:val="bottom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130D91" w:rsidRPr="00527C9D" w:rsidRDefault="00130D91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C9D"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</w:tbl>
    <w:p w:rsidR="001E6A2D" w:rsidRDefault="001E6A2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C7666" w:rsidRDefault="001E6A2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="00FA59C8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Дмитро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МАЛІШЕВСЬКИЙ</w:t>
      </w:r>
    </w:p>
    <w:p w:rsidR="00E629B9" w:rsidRDefault="00E629B9" w:rsidP="004C766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E629B9" w:rsidSect="00395E6B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C7666" w:rsidRDefault="004C7666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</w:p>
    <w:p w:rsidR="004C7666" w:rsidRDefault="004C7666" w:rsidP="00FA59C8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</w:p>
    <w:p w:rsidR="004C7666" w:rsidRDefault="00FA59C8" w:rsidP="00FA59C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FA59C8">
        <w:rPr>
          <w:rFonts w:ascii="Times New Roman" w:hAnsi="Times New Roman" w:cs="Times New Roman"/>
          <w:sz w:val="28"/>
          <w:szCs w:val="28"/>
          <w:u w:val="single"/>
          <w:lang w:val="ru-RU"/>
        </w:rPr>
        <w:t>27.03.2025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7666"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59C8">
        <w:rPr>
          <w:rFonts w:ascii="Times New Roman" w:hAnsi="Times New Roman" w:cs="Times New Roman"/>
          <w:sz w:val="28"/>
          <w:szCs w:val="28"/>
          <w:u w:val="single"/>
          <w:lang w:val="ru-RU"/>
        </w:rPr>
        <w:t>9</w:t>
      </w:r>
    </w:p>
    <w:p w:rsidR="00732E13" w:rsidRDefault="00732E13" w:rsidP="004C766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32E13" w:rsidRDefault="00732E13" w:rsidP="00732E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Перелік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майна,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передається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баланс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</w:p>
    <w:p w:rsidR="00732E13" w:rsidRDefault="00732E13" w:rsidP="00732E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Первомайської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</w:p>
    <w:p w:rsidR="00FA59C8" w:rsidRDefault="00FA59C8" w:rsidP="00732E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609"/>
        <w:gridCol w:w="4177"/>
        <w:gridCol w:w="1418"/>
        <w:gridCol w:w="992"/>
        <w:gridCol w:w="1701"/>
      </w:tblGrid>
      <w:tr w:rsidR="00E629B9" w:rsidRPr="005D3FBF" w:rsidTr="00743ADF">
        <w:tc>
          <w:tcPr>
            <w:tcW w:w="609" w:type="dxa"/>
            <w:vAlign w:val="center"/>
          </w:tcPr>
          <w:p w:rsidR="00E629B9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9B9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9B9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629B9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  <w:p w:rsidR="00E629B9" w:rsidRPr="005D3FBF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vAlign w:val="center"/>
          </w:tcPr>
          <w:p w:rsidR="00E629B9" w:rsidRPr="005D3FBF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Найменування  матеріальних цінностей</w:t>
            </w:r>
          </w:p>
        </w:tc>
        <w:tc>
          <w:tcPr>
            <w:tcW w:w="1418" w:type="dxa"/>
            <w:vAlign w:val="center"/>
          </w:tcPr>
          <w:p w:rsidR="00E629B9" w:rsidRPr="005D3FBF" w:rsidRDefault="00743ADF" w:rsidP="00743ADF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Рік вводу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експлуа</w:t>
            </w:r>
            <w:r w:rsidR="00E629B9" w:rsidRPr="005D3FB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629B9" w:rsidRPr="005D3FBF">
              <w:rPr>
                <w:rFonts w:ascii="Times New Roman" w:hAnsi="Times New Roman" w:cs="Times New Roman"/>
                <w:sz w:val="28"/>
                <w:szCs w:val="28"/>
              </w:rPr>
              <w:t>цію</w:t>
            </w:r>
            <w:proofErr w:type="spellEnd"/>
          </w:p>
        </w:tc>
        <w:tc>
          <w:tcPr>
            <w:tcW w:w="992" w:type="dxa"/>
            <w:vAlign w:val="center"/>
          </w:tcPr>
          <w:p w:rsidR="00E629B9" w:rsidRPr="005D3FBF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Кіль-кість</w:t>
            </w:r>
            <w:proofErr w:type="spellEnd"/>
          </w:p>
        </w:tc>
        <w:tc>
          <w:tcPr>
            <w:tcW w:w="1701" w:type="dxa"/>
            <w:vAlign w:val="center"/>
          </w:tcPr>
          <w:p w:rsidR="00E629B9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Первісна</w:t>
            </w:r>
          </w:p>
          <w:p w:rsidR="00E629B9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артість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629B9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  <w:p w:rsidR="00E629B9" w:rsidRPr="005D3FBF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29B9" w:rsidRPr="00E629B9" w:rsidRDefault="00E629B9" w:rsidP="00E629B9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609"/>
        <w:gridCol w:w="4177"/>
        <w:gridCol w:w="1418"/>
        <w:gridCol w:w="992"/>
        <w:gridCol w:w="1701"/>
      </w:tblGrid>
      <w:tr w:rsidR="00E629B9" w:rsidRPr="005D3FBF" w:rsidTr="00743ADF">
        <w:trPr>
          <w:tblHeader/>
        </w:trPr>
        <w:tc>
          <w:tcPr>
            <w:tcW w:w="609" w:type="dxa"/>
            <w:vAlign w:val="center"/>
          </w:tcPr>
          <w:p w:rsidR="00E629B9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7" w:type="dxa"/>
            <w:vAlign w:val="center"/>
          </w:tcPr>
          <w:p w:rsidR="00E629B9" w:rsidRPr="005D3FBF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E629B9" w:rsidRPr="005D3FBF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E629B9" w:rsidRPr="005D3FBF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E629B9" w:rsidRPr="005D3FBF" w:rsidRDefault="00E629B9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Сканер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MUSTEK ESPRESS FP SP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856,75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Комп'ютер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500/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RAM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-64 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Mb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HDD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Gb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VGA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16 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Mb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SB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3226,80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Комп'ютер АМ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DDURO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59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№ 750/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KT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133 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PC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2449,25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Принтер EPSON LX 300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620,80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Лазерний принтер 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Canon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LBP 810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1125,20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Ксерокс FC-224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Canon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5722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1208,33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Комп'ютер 1200/256 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MB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/20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/64 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MBEDD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3 5/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-52-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2272,50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Принтер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струмневий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кольоровий EPSON 1160 A3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1493,50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Системний блок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Duron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1200/256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1307,00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Комп'ютер в складі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Sunk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5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Master-763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3090,24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Монітор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Samsung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17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Sunc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Master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1776,00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Прінтер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лазерний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Samsung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59C8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ML-1710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971,25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Комп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ютер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в складі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SamsungSuncMaster</w:t>
            </w:r>
            <w:proofErr w:type="spellEnd"/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2941,35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Принтер лазерний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Samsung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5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4216 F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1738,40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Оперативна пам'ять DIMM 133Mz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285,00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Кондиціонер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Coocer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L </w:t>
            </w:r>
            <w:proofErr w:type="spellStart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Huhter</w:t>
            </w:r>
            <w:proofErr w:type="spellEnd"/>
            <w:r w:rsidRPr="005D3FBF"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2250,00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5D3FBF" w:rsidRDefault="004C7666" w:rsidP="00F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177" w:type="dxa"/>
            <w:vAlign w:val="bottom"/>
          </w:tcPr>
          <w:p w:rsidR="004C7666" w:rsidRPr="005D3FBF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Програма Геодезична Інформаційна Система 6</w:t>
            </w:r>
          </w:p>
        </w:tc>
        <w:tc>
          <w:tcPr>
            <w:tcW w:w="1418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992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5D3FBF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FBF">
              <w:rPr>
                <w:rFonts w:ascii="Times New Roman" w:hAnsi="Times New Roman" w:cs="Times New Roman"/>
                <w:sz w:val="28"/>
                <w:szCs w:val="28"/>
              </w:rPr>
              <w:t>5329,00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FA59C8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177" w:type="dxa"/>
            <w:vAlign w:val="bottom"/>
          </w:tcPr>
          <w:p w:rsidR="004C7666" w:rsidRPr="00FA59C8" w:rsidRDefault="00FA59C8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Комплектуючі до комп’</w:t>
            </w:r>
            <w:r w:rsidR="004C7666" w:rsidRPr="00FA59C8">
              <w:rPr>
                <w:rFonts w:ascii="Times New Roman" w:hAnsi="Times New Roman" w:cs="Times New Roman"/>
                <w:sz w:val="28"/>
                <w:szCs w:val="28"/>
              </w:rPr>
              <w:t>ютера</w:t>
            </w:r>
          </w:p>
        </w:tc>
        <w:tc>
          <w:tcPr>
            <w:tcW w:w="1418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992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2208,85</w:t>
            </w:r>
          </w:p>
        </w:tc>
      </w:tr>
      <w:tr w:rsidR="004C7666" w:rsidRPr="0040671F" w:rsidTr="00743ADF">
        <w:tc>
          <w:tcPr>
            <w:tcW w:w="609" w:type="dxa"/>
          </w:tcPr>
          <w:p w:rsidR="0040671F" w:rsidRPr="00FA59C8" w:rsidRDefault="00FA59C8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177" w:type="dxa"/>
            <w:vAlign w:val="bottom"/>
          </w:tcPr>
          <w:p w:rsidR="004C7666" w:rsidRPr="00FA59C8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Принтер CANON PM</w:t>
            </w:r>
          </w:p>
        </w:tc>
        <w:tc>
          <w:tcPr>
            <w:tcW w:w="1418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992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1280,00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FA59C8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177" w:type="dxa"/>
            <w:vAlign w:val="bottom"/>
          </w:tcPr>
          <w:p w:rsidR="004C7666" w:rsidRPr="00FA59C8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 xml:space="preserve">Кондиціонер </w:t>
            </w:r>
            <w:proofErr w:type="spellStart"/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Delfa</w:t>
            </w:r>
            <w:proofErr w:type="spellEnd"/>
            <w:r w:rsidRPr="00FA59C8">
              <w:rPr>
                <w:rFonts w:ascii="Times New Roman" w:hAnsi="Times New Roman" w:cs="Times New Roman"/>
                <w:sz w:val="28"/>
                <w:szCs w:val="28"/>
              </w:rPr>
              <w:t xml:space="preserve"> CSU 07 HEK</w:t>
            </w:r>
          </w:p>
        </w:tc>
        <w:tc>
          <w:tcPr>
            <w:tcW w:w="1418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  <w:bookmarkStart w:id="0" w:name="_GoBack"/>
            <w:bookmarkEnd w:id="0"/>
          </w:p>
        </w:tc>
        <w:tc>
          <w:tcPr>
            <w:tcW w:w="992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1258,00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FA59C8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177" w:type="dxa"/>
            <w:vAlign w:val="bottom"/>
          </w:tcPr>
          <w:p w:rsidR="004C7666" w:rsidRPr="00FA59C8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 xml:space="preserve">Принтер EPSON </w:t>
            </w:r>
            <w:proofErr w:type="spellStart"/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Shobo</w:t>
            </w:r>
            <w:proofErr w:type="spellEnd"/>
            <w:r w:rsidRPr="00FA59C8">
              <w:rPr>
                <w:rFonts w:ascii="Times New Roman" w:hAnsi="Times New Roman" w:cs="Times New Roman"/>
                <w:sz w:val="28"/>
                <w:szCs w:val="28"/>
              </w:rPr>
              <w:t xml:space="preserve"> T 50</w:t>
            </w:r>
          </w:p>
        </w:tc>
        <w:tc>
          <w:tcPr>
            <w:tcW w:w="1418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992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1230,85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FA59C8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177" w:type="dxa"/>
            <w:vAlign w:val="bottom"/>
          </w:tcPr>
          <w:p w:rsidR="004C7666" w:rsidRPr="00FA59C8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Принтер EPSON OFFICE T1-100</w:t>
            </w:r>
          </w:p>
        </w:tc>
        <w:tc>
          <w:tcPr>
            <w:tcW w:w="1418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992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3340,00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FA59C8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177" w:type="dxa"/>
            <w:vAlign w:val="bottom"/>
          </w:tcPr>
          <w:p w:rsidR="004C7666" w:rsidRPr="00FA59C8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 xml:space="preserve">Принтер </w:t>
            </w:r>
            <w:proofErr w:type="spellStart"/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Epson</w:t>
            </w:r>
            <w:proofErr w:type="spellEnd"/>
            <w:r w:rsidRPr="00FA59C8">
              <w:rPr>
                <w:rFonts w:ascii="Times New Roman" w:hAnsi="Times New Roman" w:cs="Times New Roman"/>
                <w:sz w:val="28"/>
                <w:szCs w:val="28"/>
              </w:rPr>
              <w:t xml:space="preserve"> L 120</w:t>
            </w:r>
          </w:p>
        </w:tc>
        <w:tc>
          <w:tcPr>
            <w:tcW w:w="1418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992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3630,00</w:t>
            </w:r>
          </w:p>
        </w:tc>
      </w:tr>
      <w:tr w:rsidR="004C7666" w:rsidRPr="005D3FBF" w:rsidTr="00743ADF">
        <w:tc>
          <w:tcPr>
            <w:tcW w:w="609" w:type="dxa"/>
          </w:tcPr>
          <w:p w:rsidR="004C7666" w:rsidRPr="00FA59C8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177" w:type="dxa"/>
          </w:tcPr>
          <w:p w:rsidR="004C7666" w:rsidRPr="00FA59C8" w:rsidRDefault="004C7666" w:rsidP="008D7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Електронній тахеометр </w:t>
            </w:r>
            <w:proofErr w:type="spellStart"/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Topson</w:t>
            </w:r>
            <w:proofErr w:type="spellEnd"/>
            <w:r w:rsidRPr="00FA59C8">
              <w:rPr>
                <w:rFonts w:ascii="Times New Roman" w:hAnsi="Times New Roman" w:cs="Times New Roman"/>
                <w:sz w:val="28"/>
                <w:szCs w:val="28"/>
              </w:rPr>
              <w:t xml:space="preserve"> GTS-239</w:t>
            </w:r>
          </w:p>
        </w:tc>
        <w:tc>
          <w:tcPr>
            <w:tcW w:w="1418" w:type="dxa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992" w:type="dxa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C7666" w:rsidRPr="00FA59C8" w:rsidRDefault="004C7666" w:rsidP="008D7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C8">
              <w:rPr>
                <w:rFonts w:ascii="Times New Roman" w:hAnsi="Times New Roman" w:cs="Times New Roman"/>
                <w:sz w:val="28"/>
                <w:szCs w:val="28"/>
              </w:rPr>
              <w:t>26783,33</w:t>
            </w:r>
          </w:p>
        </w:tc>
      </w:tr>
    </w:tbl>
    <w:p w:rsidR="00E00BFB" w:rsidRDefault="00E00BF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00BFB" w:rsidRPr="00527C9D" w:rsidRDefault="00E00BF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FA59C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Дмитро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МАЛІШЕВСЬКИЙ</w:t>
      </w:r>
    </w:p>
    <w:sectPr w:rsidR="00E00BFB" w:rsidRPr="00527C9D" w:rsidSect="0040671F">
      <w:head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F6D" w:rsidRDefault="00244F6D" w:rsidP="0040671F">
      <w:pPr>
        <w:spacing w:after="0" w:line="240" w:lineRule="auto"/>
      </w:pPr>
      <w:r>
        <w:separator/>
      </w:r>
    </w:p>
  </w:endnote>
  <w:endnote w:type="continuationSeparator" w:id="1">
    <w:p w:rsidR="00244F6D" w:rsidRDefault="00244F6D" w:rsidP="0040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F6D" w:rsidRPr="00F3382D" w:rsidRDefault="00244F6D" w:rsidP="0040671F">
    <w:pPr>
      <w:pStyle w:val="a9"/>
      <w:jc w:val="center"/>
      <w:rPr>
        <w:rFonts w:ascii="Times New Roman" w:hAnsi="Times New Roman" w:cs="Times New Roman"/>
        <w:b/>
        <w:sz w:val="18"/>
        <w:szCs w:val="18"/>
      </w:rPr>
    </w:pPr>
    <w:r w:rsidRPr="00F3382D">
      <w:rPr>
        <w:rFonts w:ascii="Times New Roman" w:hAnsi="Times New Roman" w:cs="Times New Roman"/>
        <w:b/>
        <w:sz w:val="18"/>
        <w:szCs w:val="18"/>
      </w:rPr>
      <w:t>Рішення Первомайської міської ради</w:t>
    </w:r>
  </w:p>
  <w:p w:rsidR="00244F6D" w:rsidRPr="00F3382D" w:rsidRDefault="00244F6D" w:rsidP="0040671F">
    <w:pPr>
      <w:pStyle w:val="a9"/>
      <w:jc w:val="center"/>
      <w:rPr>
        <w:rFonts w:ascii="Times New Roman" w:hAnsi="Times New Roman" w:cs="Times New Roman"/>
        <w:b/>
        <w:sz w:val="18"/>
        <w:szCs w:val="18"/>
      </w:rPr>
    </w:pPr>
    <w:r w:rsidRPr="00F3382D">
      <w:rPr>
        <w:rFonts w:ascii="Times New Roman" w:hAnsi="Times New Roman" w:cs="Times New Roman"/>
        <w:b/>
        <w:sz w:val="18"/>
        <w:szCs w:val="18"/>
      </w:rPr>
      <w:t>Про безоплатну передачу майна з балансу комунального</w:t>
    </w:r>
  </w:p>
  <w:p w:rsidR="00244F6D" w:rsidRPr="00F3382D" w:rsidRDefault="00244F6D" w:rsidP="0040671F">
    <w:pPr>
      <w:pStyle w:val="a9"/>
      <w:jc w:val="center"/>
      <w:rPr>
        <w:rFonts w:ascii="Times New Roman" w:hAnsi="Times New Roman" w:cs="Times New Roman"/>
        <w:b/>
        <w:sz w:val="18"/>
        <w:szCs w:val="18"/>
      </w:rPr>
    </w:pPr>
    <w:r w:rsidRPr="00F3382D">
      <w:rPr>
        <w:rFonts w:ascii="Times New Roman" w:hAnsi="Times New Roman" w:cs="Times New Roman"/>
        <w:b/>
        <w:sz w:val="18"/>
        <w:szCs w:val="18"/>
      </w:rPr>
      <w:t>Підприємства «Госпрозрахункове земельно-кадастрове бюро» Первомайської міської ради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F6D" w:rsidRPr="0040671F" w:rsidRDefault="00244F6D" w:rsidP="00E629B9">
    <w:pPr>
      <w:pStyle w:val="a9"/>
      <w:jc w:val="center"/>
      <w:rPr>
        <w:rFonts w:ascii="Times New Roman" w:hAnsi="Times New Roman" w:cs="Times New Roman"/>
        <w:sz w:val="20"/>
        <w:szCs w:val="20"/>
      </w:rPr>
    </w:pPr>
    <w:r w:rsidRPr="0040671F">
      <w:rPr>
        <w:rFonts w:ascii="Times New Roman" w:hAnsi="Times New Roman" w:cs="Times New Roman"/>
        <w:sz w:val="20"/>
        <w:szCs w:val="20"/>
      </w:rPr>
      <w:t>Рішення Первомайської міської ради</w:t>
    </w:r>
  </w:p>
  <w:p w:rsidR="00244F6D" w:rsidRPr="0040671F" w:rsidRDefault="00244F6D" w:rsidP="00E629B9">
    <w:pPr>
      <w:pStyle w:val="a9"/>
      <w:jc w:val="center"/>
      <w:rPr>
        <w:rFonts w:ascii="Times New Roman" w:hAnsi="Times New Roman" w:cs="Times New Roman"/>
        <w:sz w:val="20"/>
        <w:szCs w:val="20"/>
      </w:rPr>
    </w:pPr>
    <w:r w:rsidRPr="0040671F">
      <w:rPr>
        <w:rFonts w:ascii="Times New Roman" w:hAnsi="Times New Roman" w:cs="Times New Roman"/>
        <w:sz w:val="20"/>
        <w:szCs w:val="20"/>
      </w:rPr>
      <w:t>Про безоплатну передачу майна з балансу комунального</w:t>
    </w:r>
  </w:p>
  <w:p w:rsidR="00244F6D" w:rsidRPr="00E629B9" w:rsidRDefault="00244F6D" w:rsidP="00E629B9">
    <w:pPr>
      <w:pStyle w:val="a9"/>
      <w:jc w:val="center"/>
      <w:rPr>
        <w:rFonts w:ascii="Times New Roman" w:hAnsi="Times New Roman" w:cs="Times New Roman"/>
        <w:sz w:val="20"/>
        <w:szCs w:val="20"/>
      </w:rPr>
    </w:pPr>
    <w:r w:rsidRPr="0040671F">
      <w:rPr>
        <w:rFonts w:ascii="Times New Roman" w:hAnsi="Times New Roman" w:cs="Times New Roman"/>
        <w:sz w:val="20"/>
        <w:szCs w:val="20"/>
      </w:rPr>
      <w:t>Підприємства «</w:t>
    </w:r>
    <w:r>
      <w:rPr>
        <w:rFonts w:ascii="Times New Roman" w:hAnsi="Times New Roman" w:cs="Times New Roman"/>
        <w:sz w:val="20"/>
        <w:szCs w:val="20"/>
      </w:rPr>
      <w:t>Г</w:t>
    </w:r>
    <w:r w:rsidRPr="0040671F">
      <w:rPr>
        <w:rFonts w:ascii="Times New Roman" w:hAnsi="Times New Roman" w:cs="Times New Roman"/>
        <w:sz w:val="20"/>
        <w:szCs w:val="20"/>
      </w:rPr>
      <w:t>оспрозрахункове земельно-кадастрове бюро» Первомайської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F6D" w:rsidRDefault="00244F6D" w:rsidP="0040671F">
      <w:pPr>
        <w:spacing w:after="0" w:line="240" w:lineRule="auto"/>
      </w:pPr>
      <w:r>
        <w:separator/>
      </w:r>
    </w:p>
  </w:footnote>
  <w:footnote w:type="continuationSeparator" w:id="1">
    <w:p w:rsidR="00244F6D" w:rsidRDefault="00244F6D" w:rsidP="0040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866"/>
      <w:docPartObj>
        <w:docPartGallery w:val="Page Numbers (Top of Page)"/>
        <w:docPartUnique/>
      </w:docPartObj>
    </w:sdtPr>
    <w:sdtContent>
      <w:p w:rsidR="00244F6D" w:rsidRPr="00E629B9" w:rsidRDefault="00244F6D" w:rsidP="00E629B9">
        <w:pPr>
          <w:pStyle w:val="a7"/>
          <w:jc w:val="center"/>
        </w:pPr>
        <w:r w:rsidRPr="00E629B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29B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629B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629B9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E629B9">
          <w:rPr>
            <w:rFonts w:ascii="Times New Roman" w:hAnsi="Times New Roman" w:cs="Times New Roman"/>
            <w:sz w:val="24"/>
            <w:szCs w:val="24"/>
          </w:rPr>
          <w:t xml:space="preserve"> із </w:t>
        </w:r>
        <w:r w:rsidRPr="00E629B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29B9">
          <w:rPr>
            <w:rFonts w:ascii="Times New Roman" w:hAnsi="Times New Roman" w:cs="Times New Roman"/>
            <w:sz w:val="24"/>
            <w:szCs w:val="24"/>
          </w:rPr>
          <w:instrText>NUMPAGES</w:instrText>
        </w:r>
        <w:r w:rsidRPr="00E629B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629B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073790"/>
      <w:docPartObj>
        <w:docPartGallery w:val="Page Numbers (Top of Page)"/>
        <w:docPartUnique/>
      </w:docPartObj>
    </w:sdtPr>
    <w:sdtContent>
      <w:p w:rsidR="00244F6D" w:rsidRDefault="00244F6D" w:rsidP="00E629B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629B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29B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629B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629B9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E629B9">
          <w:rPr>
            <w:rFonts w:ascii="Times New Roman" w:hAnsi="Times New Roman" w:cs="Times New Roman"/>
            <w:sz w:val="24"/>
            <w:szCs w:val="24"/>
          </w:rPr>
          <w:t xml:space="preserve"> із </w:t>
        </w:r>
        <w:r w:rsidRPr="00E629B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29B9">
          <w:rPr>
            <w:rFonts w:ascii="Times New Roman" w:hAnsi="Times New Roman" w:cs="Times New Roman"/>
            <w:sz w:val="24"/>
            <w:szCs w:val="24"/>
          </w:rPr>
          <w:instrText>NUMPAGES</w:instrText>
        </w:r>
        <w:r w:rsidRPr="00E629B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629B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44F6D" w:rsidRPr="00E629B9" w:rsidRDefault="00244F6D" w:rsidP="00E629B9">
        <w:pPr>
          <w:pStyle w:val="a7"/>
          <w:jc w:val="right"/>
        </w:pPr>
        <w:r>
          <w:rPr>
            <w:rFonts w:ascii="Times New Roman" w:hAnsi="Times New Roman" w:cs="Times New Roman"/>
            <w:sz w:val="24"/>
            <w:szCs w:val="24"/>
          </w:rPr>
          <w:t xml:space="preserve">Продовження додатка 2   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F6D" w:rsidRDefault="00244F6D" w:rsidP="00E629B9">
    <w:pPr>
      <w:pStyle w:val="a7"/>
      <w:jc w:val="center"/>
    </w:pPr>
    <w:r w:rsidRPr="00E629B9">
      <w:rPr>
        <w:rFonts w:ascii="Times New Roman" w:hAnsi="Times New Roman" w:cs="Times New Roman"/>
        <w:sz w:val="24"/>
        <w:szCs w:val="24"/>
      </w:rPr>
      <w:fldChar w:fldCharType="begin"/>
    </w:r>
    <w:r w:rsidRPr="00E629B9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E629B9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4</w:t>
    </w:r>
    <w:r w:rsidRPr="00E629B9">
      <w:rPr>
        <w:rFonts w:ascii="Times New Roman" w:hAnsi="Times New Roman" w:cs="Times New Roman"/>
        <w:sz w:val="24"/>
        <w:szCs w:val="24"/>
      </w:rPr>
      <w:fldChar w:fldCharType="end"/>
    </w:r>
    <w:r w:rsidRPr="00E629B9">
      <w:rPr>
        <w:rFonts w:ascii="Times New Roman" w:hAnsi="Times New Roman" w:cs="Times New Roman"/>
        <w:sz w:val="24"/>
        <w:szCs w:val="24"/>
      </w:rPr>
      <w:t xml:space="preserve"> із </w:t>
    </w:r>
    <w:r w:rsidRPr="00E629B9">
      <w:rPr>
        <w:rFonts w:ascii="Times New Roman" w:hAnsi="Times New Roman" w:cs="Times New Roman"/>
        <w:sz w:val="24"/>
        <w:szCs w:val="24"/>
      </w:rPr>
      <w:fldChar w:fldCharType="begin"/>
    </w:r>
    <w:r w:rsidRPr="00E629B9">
      <w:rPr>
        <w:rFonts w:ascii="Times New Roman" w:hAnsi="Times New Roman" w:cs="Times New Roman"/>
        <w:sz w:val="24"/>
        <w:szCs w:val="24"/>
      </w:rPr>
      <w:instrText>NUMPAGES</w:instrText>
    </w:r>
    <w:r w:rsidRPr="00E629B9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5</w:t>
    </w:r>
    <w:r w:rsidRPr="00E629B9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F4202"/>
    <w:multiLevelType w:val="hybridMultilevel"/>
    <w:tmpl w:val="E93ADB26"/>
    <w:lvl w:ilvl="0" w:tplc="135AE8FE">
      <w:start w:val="1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31E42"/>
    <w:rsid w:val="000C117B"/>
    <w:rsid w:val="0012454F"/>
    <w:rsid w:val="00130D91"/>
    <w:rsid w:val="00145BE7"/>
    <w:rsid w:val="00172E86"/>
    <w:rsid w:val="001E6A2D"/>
    <w:rsid w:val="00244F6D"/>
    <w:rsid w:val="002A4FBE"/>
    <w:rsid w:val="00344DD5"/>
    <w:rsid w:val="00395E6B"/>
    <w:rsid w:val="003A0730"/>
    <w:rsid w:val="0040671F"/>
    <w:rsid w:val="004445C7"/>
    <w:rsid w:val="004C7666"/>
    <w:rsid w:val="004D2FD9"/>
    <w:rsid w:val="004E5FCB"/>
    <w:rsid w:val="00527C9D"/>
    <w:rsid w:val="00531E42"/>
    <w:rsid w:val="00622E2C"/>
    <w:rsid w:val="00732E13"/>
    <w:rsid w:val="00743ADF"/>
    <w:rsid w:val="00750411"/>
    <w:rsid w:val="00761E62"/>
    <w:rsid w:val="008C447B"/>
    <w:rsid w:val="008D7197"/>
    <w:rsid w:val="009D1654"/>
    <w:rsid w:val="00AB5663"/>
    <w:rsid w:val="00B16785"/>
    <w:rsid w:val="00B27C3A"/>
    <w:rsid w:val="00B329E6"/>
    <w:rsid w:val="00B36504"/>
    <w:rsid w:val="00BD247F"/>
    <w:rsid w:val="00BE6DF0"/>
    <w:rsid w:val="00C232A5"/>
    <w:rsid w:val="00E00BFB"/>
    <w:rsid w:val="00E629B9"/>
    <w:rsid w:val="00E73580"/>
    <w:rsid w:val="00E974AB"/>
    <w:rsid w:val="00EC386E"/>
    <w:rsid w:val="00F3382D"/>
    <w:rsid w:val="00FA5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E4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2FD9"/>
    <w:pPr>
      <w:ind w:left="720"/>
      <w:contextualSpacing/>
    </w:pPr>
    <w:rPr>
      <w:rFonts w:eastAsiaTheme="minorHAnsi"/>
      <w:lang w:val="ru-RU" w:eastAsia="en-US"/>
    </w:rPr>
  </w:style>
  <w:style w:type="table" w:styleId="a6">
    <w:name w:val="Table Grid"/>
    <w:basedOn w:val="a1"/>
    <w:uiPriority w:val="59"/>
    <w:rsid w:val="00130D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06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71F"/>
  </w:style>
  <w:style w:type="paragraph" w:styleId="a9">
    <w:name w:val="footer"/>
    <w:basedOn w:val="a"/>
    <w:link w:val="aa"/>
    <w:uiPriority w:val="99"/>
    <w:unhideWhenUsed/>
    <w:rsid w:val="00406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7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3D168-C070-4C76-B6CB-5D77F3C08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Arachkovska</dc:creator>
  <cp:keywords/>
  <dc:description/>
  <cp:lastModifiedBy>Анжела</cp:lastModifiedBy>
  <cp:revision>31</cp:revision>
  <cp:lastPrinted>2025-04-01T05:24:00Z</cp:lastPrinted>
  <dcterms:created xsi:type="dcterms:W3CDTF">2025-03-17T12:34:00Z</dcterms:created>
  <dcterms:modified xsi:type="dcterms:W3CDTF">2025-04-01T05:42:00Z</dcterms:modified>
</cp:coreProperties>
</file>